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CED4FA" w14:textId="1E397E43" w:rsidR="00C70D74" w:rsidRPr="00DD5B24" w:rsidRDefault="00090E13" w:rsidP="00C70D74">
      <w:pPr>
        <w:spacing w:after="0" w:line="240" w:lineRule="auto"/>
        <w:jc w:val="center"/>
        <w:rPr>
          <w:rFonts w:ascii="Times New Roman" w:eastAsia="Times New Roman" w:hAnsi="Times New Roman" w:cs="Times New Roman"/>
          <w:b/>
          <w:sz w:val="24"/>
          <w:szCs w:val="24"/>
          <w:lang w:eastAsia="ru-RU"/>
        </w:rPr>
      </w:pPr>
      <w:bookmarkStart w:id="0" w:name="_Hlk43987595"/>
      <w:bookmarkStart w:id="1" w:name="_Hlk82679604"/>
      <w:bookmarkStart w:id="2" w:name="_Hlk82512271"/>
      <w:r w:rsidRPr="00DD5B24">
        <w:rPr>
          <w:rFonts w:ascii="Times New Roman" w:eastAsia="Times New Roman" w:hAnsi="Times New Roman" w:cs="Times New Roman"/>
          <w:b/>
          <w:sz w:val="24"/>
          <w:szCs w:val="24"/>
          <w:lang w:eastAsia="ru-RU"/>
        </w:rPr>
        <w:t>«</w:t>
      </w:r>
      <w:bookmarkStart w:id="3" w:name="_Hlk82100848"/>
      <w:bookmarkStart w:id="4" w:name="_Hlk82518428"/>
      <w:r w:rsidR="00C70D74" w:rsidRPr="00DD5B24">
        <w:rPr>
          <w:rFonts w:ascii="Times New Roman" w:eastAsia="Times New Roman" w:hAnsi="Times New Roman" w:cs="Times New Roman"/>
          <w:b/>
          <w:sz w:val="24"/>
          <w:szCs w:val="24"/>
          <w:lang w:eastAsia="ru-RU"/>
        </w:rPr>
        <w:t xml:space="preserve">Кыргыз </w:t>
      </w:r>
      <w:proofErr w:type="spellStart"/>
      <w:r w:rsidR="00C70D74" w:rsidRPr="00DD5B24">
        <w:rPr>
          <w:rFonts w:ascii="Times New Roman" w:eastAsia="Times New Roman" w:hAnsi="Times New Roman" w:cs="Times New Roman"/>
          <w:b/>
          <w:sz w:val="24"/>
          <w:szCs w:val="24"/>
          <w:lang w:eastAsia="ru-RU"/>
        </w:rPr>
        <w:t>Республикасынын</w:t>
      </w:r>
      <w:proofErr w:type="spellEnd"/>
      <w:r w:rsidR="00C70D74" w:rsidRPr="00DD5B24">
        <w:rPr>
          <w:rFonts w:ascii="Times New Roman" w:eastAsia="Times New Roman" w:hAnsi="Times New Roman" w:cs="Times New Roman"/>
          <w:b/>
          <w:sz w:val="24"/>
          <w:szCs w:val="24"/>
          <w:lang w:eastAsia="ru-RU"/>
        </w:rPr>
        <w:t xml:space="preserve"> </w:t>
      </w:r>
      <w:r w:rsidR="00C47A3D">
        <w:rPr>
          <w:rFonts w:ascii="Times New Roman" w:eastAsia="Times New Roman" w:hAnsi="Times New Roman" w:cs="Times New Roman"/>
          <w:b/>
          <w:sz w:val="24"/>
          <w:szCs w:val="24"/>
          <w:lang w:val="ky-KG" w:eastAsia="ru-RU"/>
        </w:rPr>
        <w:t>укук б</w:t>
      </w:r>
      <w:proofErr w:type="spellStart"/>
      <w:r w:rsidR="00C70D74" w:rsidRPr="00DD5B24">
        <w:rPr>
          <w:rFonts w:ascii="Times New Roman" w:eastAsia="Times New Roman" w:hAnsi="Times New Roman" w:cs="Times New Roman"/>
          <w:b/>
          <w:sz w:val="24"/>
          <w:szCs w:val="24"/>
          <w:lang w:eastAsia="ru-RU"/>
        </w:rPr>
        <w:t>узуулар</w:t>
      </w:r>
      <w:proofErr w:type="spellEnd"/>
      <w:r w:rsidR="00C70D74" w:rsidRPr="00DD5B24">
        <w:rPr>
          <w:rFonts w:ascii="Times New Roman" w:eastAsia="Times New Roman" w:hAnsi="Times New Roman" w:cs="Times New Roman"/>
          <w:b/>
          <w:sz w:val="24"/>
          <w:szCs w:val="24"/>
          <w:lang w:eastAsia="ru-RU"/>
        </w:rPr>
        <w:t xml:space="preserve"> </w:t>
      </w:r>
      <w:proofErr w:type="spellStart"/>
      <w:r w:rsidR="00C70D74" w:rsidRPr="00DD5B24">
        <w:rPr>
          <w:rFonts w:ascii="Times New Roman" w:eastAsia="Times New Roman" w:hAnsi="Times New Roman" w:cs="Times New Roman"/>
          <w:b/>
          <w:sz w:val="24"/>
          <w:szCs w:val="24"/>
          <w:lang w:eastAsia="ru-RU"/>
        </w:rPr>
        <w:t>жөнүндө</w:t>
      </w:r>
      <w:proofErr w:type="spellEnd"/>
      <w:r w:rsidR="00C70D74" w:rsidRPr="00DD5B24">
        <w:rPr>
          <w:rFonts w:ascii="Times New Roman" w:eastAsia="Times New Roman" w:hAnsi="Times New Roman" w:cs="Times New Roman"/>
          <w:b/>
          <w:sz w:val="24"/>
          <w:szCs w:val="24"/>
          <w:lang w:eastAsia="ru-RU"/>
        </w:rPr>
        <w:t xml:space="preserve"> </w:t>
      </w:r>
      <w:proofErr w:type="spellStart"/>
      <w:r w:rsidR="00C70D74" w:rsidRPr="00DD5B24">
        <w:rPr>
          <w:rFonts w:ascii="Times New Roman" w:eastAsia="Times New Roman" w:hAnsi="Times New Roman" w:cs="Times New Roman"/>
          <w:b/>
          <w:sz w:val="24"/>
          <w:szCs w:val="24"/>
          <w:lang w:eastAsia="ru-RU"/>
        </w:rPr>
        <w:t>кодексине</w:t>
      </w:r>
      <w:proofErr w:type="spellEnd"/>
      <w:r w:rsidR="00C47A3D">
        <w:rPr>
          <w:rFonts w:ascii="Times New Roman" w:eastAsia="Times New Roman" w:hAnsi="Times New Roman" w:cs="Times New Roman"/>
          <w:b/>
          <w:sz w:val="24"/>
          <w:szCs w:val="24"/>
          <w:lang w:val="ky-KG" w:eastAsia="ru-RU"/>
        </w:rPr>
        <w:t xml:space="preserve"> </w:t>
      </w:r>
    </w:p>
    <w:p w14:paraId="26339057" w14:textId="0635C618" w:rsidR="00C70D74" w:rsidRPr="00DD5B24" w:rsidRDefault="00C70D74" w:rsidP="00C70D74">
      <w:pPr>
        <w:spacing w:after="0" w:line="240" w:lineRule="auto"/>
        <w:jc w:val="center"/>
        <w:rPr>
          <w:rFonts w:ascii="Times New Roman" w:eastAsia="Times New Roman" w:hAnsi="Times New Roman" w:cs="Times New Roman"/>
          <w:b/>
          <w:sz w:val="24"/>
          <w:szCs w:val="24"/>
          <w:lang w:eastAsia="ru-RU"/>
        </w:rPr>
      </w:pPr>
      <w:proofErr w:type="spellStart"/>
      <w:r w:rsidRPr="00DD5B24">
        <w:rPr>
          <w:rFonts w:ascii="Times New Roman" w:eastAsia="Times New Roman" w:hAnsi="Times New Roman" w:cs="Times New Roman"/>
          <w:b/>
          <w:sz w:val="24"/>
          <w:szCs w:val="24"/>
          <w:lang w:eastAsia="ru-RU"/>
        </w:rPr>
        <w:t>өзгөртүүлөрдү</w:t>
      </w:r>
      <w:proofErr w:type="spellEnd"/>
      <w:r w:rsidRPr="00DD5B24">
        <w:rPr>
          <w:rFonts w:ascii="Times New Roman" w:eastAsia="Times New Roman" w:hAnsi="Times New Roman" w:cs="Times New Roman"/>
          <w:b/>
          <w:sz w:val="24"/>
          <w:szCs w:val="24"/>
          <w:lang w:eastAsia="ru-RU"/>
        </w:rPr>
        <w:t xml:space="preserve"> </w:t>
      </w:r>
      <w:proofErr w:type="spellStart"/>
      <w:r w:rsidRPr="00DD5B24">
        <w:rPr>
          <w:rFonts w:ascii="Times New Roman" w:eastAsia="Times New Roman" w:hAnsi="Times New Roman" w:cs="Times New Roman"/>
          <w:b/>
          <w:sz w:val="24"/>
          <w:szCs w:val="24"/>
          <w:lang w:eastAsia="ru-RU"/>
        </w:rPr>
        <w:t>киргизүү</w:t>
      </w:r>
      <w:proofErr w:type="spellEnd"/>
      <w:r w:rsidRPr="00DD5B24">
        <w:rPr>
          <w:rFonts w:ascii="Times New Roman" w:eastAsia="Times New Roman" w:hAnsi="Times New Roman" w:cs="Times New Roman"/>
          <w:b/>
          <w:sz w:val="24"/>
          <w:szCs w:val="24"/>
          <w:lang w:eastAsia="ru-RU"/>
        </w:rPr>
        <w:t xml:space="preserve"> </w:t>
      </w:r>
      <w:proofErr w:type="spellStart"/>
      <w:r w:rsidRPr="00DD5B24">
        <w:rPr>
          <w:rFonts w:ascii="Times New Roman" w:eastAsia="Times New Roman" w:hAnsi="Times New Roman" w:cs="Times New Roman"/>
          <w:b/>
          <w:sz w:val="24"/>
          <w:szCs w:val="24"/>
          <w:lang w:eastAsia="ru-RU"/>
        </w:rPr>
        <w:t>тууралуу</w:t>
      </w:r>
      <w:proofErr w:type="spellEnd"/>
      <w:r w:rsidR="00363D1D" w:rsidRPr="00DD5B24">
        <w:rPr>
          <w:rFonts w:ascii="Times New Roman" w:eastAsia="Calibri" w:hAnsi="Times New Roman" w:cs="Times New Roman"/>
          <w:b/>
          <w:sz w:val="24"/>
          <w:szCs w:val="24"/>
        </w:rPr>
        <w:t>»</w:t>
      </w:r>
      <w:bookmarkEnd w:id="3"/>
      <w:bookmarkEnd w:id="4"/>
      <w:r w:rsidRPr="00DD5B24">
        <w:rPr>
          <w:rFonts w:ascii="Times New Roman" w:eastAsia="Times New Roman" w:hAnsi="Times New Roman" w:cs="Times New Roman"/>
          <w:b/>
          <w:sz w:val="24"/>
          <w:szCs w:val="24"/>
          <w:lang w:eastAsia="ru-RU"/>
        </w:rPr>
        <w:t xml:space="preserve"> </w:t>
      </w:r>
    </w:p>
    <w:p w14:paraId="63523AC9" w14:textId="6EEA1BA6" w:rsidR="00090E13" w:rsidRPr="00DD5B24" w:rsidRDefault="00C70D74" w:rsidP="00C70D74">
      <w:pPr>
        <w:spacing w:after="0" w:line="240" w:lineRule="auto"/>
        <w:jc w:val="center"/>
        <w:rPr>
          <w:rFonts w:ascii="Times New Roman" w:eastAsia="Times New Roman" w:hAnsi="Times New Roman" w:cs="Times New Roman"/>
          <w:b/>
          <w:sz w:val="24"/>
          <w:szCs w:val="24"/>
          <w:lang w:val="ky-KG" w:eastAsia="ru-RU"/>
        </w:rPr>
      </w:pPr>
      <w:r w:rsidRPr="00DD5B24">
        <w:rPr>
          <w:rFonts w:ascii="Times New Roman" w:eastAsia="Times New Roman" w:hAnsi="Times New Roman" w:cs="Times New Roman"/>
          <w:b/>
          <w:bCs/>
          <w:sz w:val="24"/>
          <w:szCs w:val="24"/>
          <w:lang w:eastAsia="ru-RU"/>
        </w:rPr>
        <w:t xml:space="preserve">Кыргыз </w:t>
      </w:r>
      <w:proofErr w:type="spellStart"/>
      <w:r w:rsidRPr="00DD5B24">
        <w:rPr>
          <w:rFonts w:ascii="Times New Roman" w:eastAsia="Times New Roman" w:hAnsi="Times New Roman" w:cs="Times New Roman"/>
          <w:b/>
          <w:bCs/>
          <w:sz w:val="24"/>
          <w:szCs w:val="24"/>
          <w:lang w:eastAsia="ru-RU"/>
        </w:rPr>
        <w:t>Республикасынын</w:t>
      </w:r>
      <w:proofErr w:type="spellEnd"/>
      <w:r w:rsidRPr="00DD5B24">
        <w:rPr>
          <w:rFonts w:ascii="Times New Roman" w:eastAsia="Times New Roman" w:hAnsi="Times New Roman" w:cs="Times New Roman"/>
          <w:b/>
          <w:bCs/>
          <w:sz w:val="24"/>
          <w:szCs w:val="24"/>
          <w:lang w:val="ky-KG" w:eastAsia="ru-RU"/>
        </w:rPr>
        <w:t xml:space="preserve"> Мыйзамынын долбооруна</w:t>
      </w:r>
    </w:p>
    <w:bookmarkEnd w:id="0"/>
    <w:p w14:paraId="53AA6CAF" w14:textId="233515C6" w:rsidR="00090E13" w:rsidRPr="00DD5B24" w:rsidRDefault="00C70D74" w:rsidP="00090E13">
      <w:pPr>
        <w:spacing w:after="0" w:line="240" w:lineRule="auto"/>
        <w:jc w:val="center"/>
        <w:rPr>
          <w:rFonts w:ascii="Times New Roman" w:eastAsia="Times New Roman" w:hAnsi="Times New Roman" w:cs="Times New Roman"/>
          <w:b/>
          <w:bCs/>
          <w:sz w:val="24"/>
          <w:szCs w:val="24"/>
          <w:lang w:val="ky-KG" w:eastAsia="ru-RU"/>
        </w:rPr>
      </w:pPr>
      <w:r w:rsidRPr="00DD5B24">
        <w:rPr>
          <w:rFonts w:ascii="Times New Roman" w:eastAsia="Times New Roman" w:hAnsi="Times New Roman" w:cs="Times New Roman"/>
          <w:b/>
          <w:bCs/>
          <w:sz w:val="24"/>
          <w:szCs w:val="24"/>
          <w:lang w:val="ky-KG" w:eastAsia="ru-RU"/>
        </w:rPr>
        <w:t>НЕГИЗДЕМЕ-МААЛЫМКАТ</w:t>
      </w:r>
    </w:p>
    <w:bookmarkEnd w:id="1"/>
    <w:p w14:paraId="4691214D" w14:textId="77777777" w:rsidR="00C70D74" w:rsidRPr="00DD5B24" w:rsidRDefault="00C70D74" w:rsidP="00090E13">
      <w:pPr>
        <w:spacing w:after="0" w:line="240" w:lineRule="auto"/>
        <w:jc w:val="center"/>
        <w:rPr>
          <w:rFonts w:ascii="Times New Roman" w:eastAsia="Times New Roman" w:hAnsi="Times New Roman" w:cs="Times New Roman"/>
          <w:b/>
          <w:sz w:val="24"/>
          <w:szCs w:val="24"/>
          <w:lang w:val="ky-KG" w:eastAsia="ru-RU"/>
        </w:rPr>
      </w:pPr>
    </w:p>
    <w:bookmarkEnd w:id="2"/>
    <w:p w14:paraId="5EE0F6E6" w14:textId="77777777" w:rsidR="00C47A3D" w:rsidRPr="006C1DFF" w:rsidRDefault="00C47A3D" w:rsidP="00C47A3D">
      <w:pPr>
        <w:spacing w:after="0" w:line="240" w:lineRule="auto"/>
        <w:ind w:firstLine="709"/>
        <w:jc w:val="center"/>
        <w:rPr>
          <w:rFonts w:ascii="Times New Roman" w:eastAsia="Times New Roman" w:hAnsi="Times New Roman" w:cs="Times New Roman"/>
          <w:b/>
          <w:sz w:val="24"/>
          <w:szCs w:val="24"/>
          <w:lang w:val="ky-KG" w:eastAsia="ru-RU"/>
        </w:rPr>
      </w:pPr>
    </w:p>
    <w:p w14:paraId="776CD155" w14:textId="38D560CF" w:rsidR="00C47A3D" w:rsidRDefault="00C47A3D" w:rsidP="00C47A3D">
      <w:pPr>
        <w:spacing w:after="0" w:line="240" w:lineRule="auto"/>
        <w:ind w:firstLine="709"/>
        <w:rPr>
          <w:rFonts w:ascii="Times New Roman" w:eastAsia="Times New Roman" w:hAnsi="Times New Roman" w:cs="Times New Roman"/>
          <w:b/>
          <w:bCs/>
          <w:sz w:val="24"/>
          <w:szCs w:val="24"/>
          <w:lang w:val="ky-KG"/>
        </w:rPr>
      </w:pPr>
      <w:r w:rsidRPr="006C1DFF">
        <w:rPr>
          <w:rFonts w:ascii="Times New Roman" w:eastAsia="Times New Roman" w:hAnsi="Times New Roman" w:cs="Times New Roman"/>
          <w:b/>
          <w:bCs/>
          <w:sz w:val="24"/>
          <w:szCs w:val="24"/>
          <w:lang w:val="ky-KG"/>
        </w:rPr>
        <w:t xml:space="preserve">1. </w:t>
      </w:r>
      <w:r>
        <w:rPr>
          <w:rFonts w:ascii="Times New Roman" w:eastAsia="Times New Roman" w:hAnsi="Times New Roman" w:cs="Times New Roman"/>
          <w:b/>
          <w:bCs/>
          <w:sz w:val="24"/>
          <w:szCs w:val="24"/>
          <w:lang w:val="ky-KG"/>
        </w:rPr>
        <w:t>Максат жана милдет</w:t>
      </w:r>
    </w:p>
    <w:p w14:paraId="6CEFB273" w14:textId="77777777" w:rsidR="00C47A3D" w:rsidRPr="00C47A3D" w:rsidRDefault="00C47A3D" w:rsidP="00C47A3D">
      <w:pPr>
        <w:spacing w:after="0" w:line="240" w:lineRule="auto"/>
        <w:ind w:firstLine="709"/>
        <w:rPr>
          <w:rFonts w:ascii="Times New Roman" w:eastAsia="Times New Roman" w:hAnsi="Times New Roman" w:cs="Times New Roman"/>
          <w:b/>
          <w:bCs/>
          <w:sz w:val="24"/>
          <w:szCs w:val="24"/>
          <w:lang w:val="ky-KG"/>
        </w:rPr>
      </w:pPr>
    </w:p>
    <w:p w14:paraId="504885D2" w14:textId="2C0E413D" w:rsidR="00C47A3D" w:rsidRDefault="00C47A3D" w:rsidP="00C47A3D">
      <w:pPr>
        <w:spacing w:after="0" w:line="240" w:lineRule="auto"/>
        <w:ind w:firstLine="709"/>
        <w:jc w:val="both"/>
        <w:rPr>
          <w:rFonts w:ascii="Times New Roman" w:eastAsia="Times New Roman" w:hAnsi="Times New Roman" w:cs="Times New Roman"/>
          <w:sz w:val="24"/>
          <w:szCs w:val="24"/>
          <w:lang w:val="ky-KG" w:eastAsia="ru-RU"/>
        </w:rPr>
      </w:pPr>
      <w:bookmarkStart w:id="5" w:name="_Hlk82678668"/>
      <w:r w:rsidRPr="00DD5B24">
        <w:rPr>
          <w:rFonts w:ascii="Times New Roman" w:eastAsia="Times New Roman" w:hAnsi="Times New Roman" w:cs="Times New Roman"/>
          <w:sz w:val="24"/>
          <w:szCs w:val="24"/>
          <w:lang w:val="ky-KG" w:eastAsia="ru-RU"/>
        </w:rPr>
        <w:t xml:space="preserve">«Кыргыз Республикасынын </w:t>
      </w:r>
      <w:r>
        <w:rPr>
          <w:rFonts w:ascii="Times New Roman" w:eastAsia="Times New Roman" w:hAnsi="Times New Roman" w:cs="Times New Roman"/>
          <w:sz w:val="24"/>
          <w:szCs w:val="24"/>
          <w:lang w:val="ky-KG" w:eastAsia="ru-RU"/>
        </w:rPr>
        <w:t>укук б</w:t>
      </w:r>
      <w:r w:rsidRPr="00DD5B24">
        <w:rPr>
          <w:rFonts w:ascii="Times New Roman" w:eastAsia="Times New Roman" w:hAnsi="Times New Roman" w:cs="Times New Roman"/>
          <w:sz w:val="24"/>
          <w:szCs w:val="24"/>
          <w:lang w:val="ky-KG" w:eastAsia="ru-RU"/>
        </w:rPr>
        <w:t>узуулар жөнүндө кодексине</w:t>
      </w:r>
      <w:r>
        <w:rPr>
          <w:rFonts w:ascii="Times New Roman" w:eastAsia="Times New Roman" w:hAnsi="Times New Roman" w:cs="Times New Roman"/>
          <w:sz w:val="24"/>
          <w:szCs w:val="24"/>
          <w:lang w:val="ky-KG" w:eastAsia="ru-RU"/>
        </w:rPr>
        <w:t xml:space="preserve"> </w:t>
      </w:r>
      <w:r w:rsidRPr="00DD5B24">
        <w:rPr>
          <w:rFonts w:ascii="Times New Roman" w:eastAsia="Times New Roman" w:hAnsi="Times New Roman" w:cs="Times New Roman"/>
          <w:sz w:val="24"/>
          <w:szCs w:val="24"/>
          <w:lang w:val="ky-KG" w:eastAsia="ru-RU"/>
        </w:rPr>
        <w:t xml:space="preserve">өзгөртүүлөрдү киргизүү тууралуу» Кыргыз Республикасынын Мыйзамынын долбоору </w:t>
      </w:r>
      <w:bookmarkEnd w:id="5"/>
      <w:r w:rsidRPr="00DD5B24">
        <w:rPr>
          <w:rFonts w:ascii="Times New Roman" w:eastAsia="Times New Roman" w:hAnsi="Times New Roman" w:cs="Times New Roman"/>
          <w:sz w:val="24"/>
          <w:szCs w:val="24"/>
          <w:lang w:val="ky-KG" w:eastAsia="ru-RU"/>
        </w:rPr>
        <w:t>(мындан ары-</w:t>
      </w:r>
      <w:r w:rsidR="00A50655">
        <w:rPr>
          <w:rFonts w:ascii="Times New Roman" w:eastAsia="Times New Roman" w:hAnsi="Times New Roman" w:cs="Times New Roman"/>
          <w:sz w:val="24"/>
          <w:szCs w:val="24"/>
          <w:lang w:val="ky-KG" w:eastAsia="ru-RU"/>
        </w:rPr>
        <w:t>М</w:t>
      </w:r>
      <w:r w:rsidRPr="00DD5B24">
        <w:rPr>
          <w:rFonts w:ascii="Times New Roman" w:eastAsia="Times New Roman" w:hAnsi="Times New Roman" w:cs="Times New Roman"/>
          <w:sz w:val="24"/>
          <w:szCs w:val="24"/>
          <w:lang w:val="ky-KG" w:eastAsia="ru-RU"/>
        </w:rPr>
        <w:t>ыйзам</w:t>
      </w:r>
      <w:r>
        <w:rPr>
          <w:rFonts w:ascii="Times New Roman" w:eastAsia="Times New Roman" w:hAnsi="Times New Roman" w:cs="Times New Roman"/>
          <w:sz w:val="24"/>
          <w:szCs w:val="24"/>
          <w:lang w:val="ky-KG" w:eastAsia="ru-RU"/>
        </w:rPr>
        <w:t xml:space="preserve"> </w:t>
      </w:r>
      <w:r w:rsidRPr="00DD5B24">
        <w:rPr>
          <w:rFonts w:ascii="Times New Roman" w:eastAsia="Times New Roman" w:hAnsi="Times New Roman" w:cs="Times New Roman"/>
          <w:sz w:val="24"/>
          <w:szCs w:val="24"/>
          <w:lang w:val="ky-KG" w:eastAsia="ru-RU"/>
        </w:rPr>
        <w:t xml:space="preserve">долбоору) </w:t>
      </w:r>
      <w:r w:rsidRPr="00C47A3D">
        <w:rPr>
          <w:rFonts w:ascii="Times New Roman" w:eastAsia="Times New Roman" w:hAnsi="Times New Roman" w:cs="Times New Roman"/>
          <w:sz w:val="24"/>
          <w:szCs w:val="24"/>
          <w:lang w:val="ky-KG" w:eastAsia="ru-RU"/>
        </w:rPr>
        <w:t>Кыргыз Республикасынын аймагында эпизоотиялык амандыкты жана тамак-аш коопсуздугун</w:t>
      </w:r>
      <w:r w:rsidR="007C3F14">
        <w:rPr>
          <w:rFonts w:ascii="Times New Roman" w:eastAsia="Times New Roman" w:hAnsi="Times New Roman" w:cs="Times New Roman"/>
          <w:sz w:val="24"/>
          <w:szCs w:val="24"/>
          <w:lang w:val="ky-KG" w:eastAsia="ru-RU"/>
        </w:rPr>
        <w:t xml:space="preserve"> жана Кыргыз Республикасынын айыл чарба жаатындагы мыйзамдардын талаптарын сактоону</w:t>
      </w:r>
      <w:r w:rsidRPr="00C47A3D">
        <w:rPr>
          <w:rFonts w:ascii="Times New Roman" w:eastAsia="Times New Roman" w:hAnsi="Times New Roman" w:cs="Times New Roman"/>
          <w:sz w:val="24"/>
          <w:szCs w:val="24"/>
          <w:lang w:val="ky-KG" w:eastAsia="ru-RU"/>
        </w:rPr>
        <w:t xml:space="preserve"> камсыз кылуу максатында иштелип чыкты</w:t>
      </w:r>
      <w:r>
        <w:rPr>
          <w:rFonts w:ascii="Times New Roman" w:eastAsia="Times New Roman" w:hAnsi="Times New Roman" w:cs="Times New Roman"/>
          <w:sz w:val="24"/>
          <w:szCs w:val="24"/>
          <w:lang w:val="ky-KG" w:eastAsia="ru-RU"/>
        </w:rPr>
        <w:t>.</w:t>
      </w:r>
    </w:p>
    <w:p w14:paraId="0BBAE7DD" w14:textId="7DE341ED" w:rsidR="00C47A3D" w:rsidRDefault="00C47A3D" w:rsidP="00C47A3D">
      <w:pPr>
        <w:spacing w:after="0" w:line="240" w:lineRule="auto"/>
        <w:ind w:firstLine="709"/>
        <w:jc w:val="both"/>
        <w:rPr>
          <w:rFonts w:ascii="Times New Roman" w:eastAsia="Times New Roman" w:hAnsi="Times New Roman" w:cs="Times New Roman"/>
          <w:sz w:val="24"/>
          <w:szCs w:val="24"/>
          <w:lang w:val="ky-KG" w:eastAsia="ru-RU"/>
        </w:rPr>
      </w:pPr>
      <w:r w:rsidRPr="00DD5B24">
        <w:rPr>
          <w:rFonts w:ascii="Times New Roman" w:eastAsia="Times New Roman" w:hAnsi="Times New Roman" w:cs="Times New Roman"/>
          <w:sz w:val="24"/>
          <w:szCs w:val="24"/>
          <w:lang w:val="ky-KG" w:eastAsia="ru-RU"/>
        </w:rPr>
        <w:t xml:space="preserve">Кыргыз Республикасынын </w:t>
      </w:r>
      <w:r>
        <w:rPr>
          <w:rFonts w:ascii="Times New Roman" w:eastAsia="Times New Roman" w:hAnsi="Times New Roman" w:cs="Times New Roman"/>
          <w:sz w:val="24"/>
          <w:szCs w:val="24"/>
          <w:lang w:val="ky-KG" w:eastAsia="ru-RU"/>
        </w:rPr>
        <w:t>укук б</w:t>
      </w:r>
      <w:r w:rsidRPr="00DD5B24">
        <w:rPr>
          <w:rFonts w:ascii="Times New Roman" w:eastAsia="Times New Roman" w:hAnsi="Times New Roman" w:cs="Times New Roman"/>
          <w:sz w:val="24"/>
          <w:szCs w:val="24"/>
          <w:lang w:val="ky-KG" w:eastAsia="ru-RU"/>
        </w:rPr>
        <w:t>узуулар жөнүндө кодексинде</w:t>
      </w:r>
      <w:r>
        <w:rPr>
          <w:rFonts w:ascii="Times New Roman" w:eastAsia="Times New Roman" w:hAnsi="Times New Roman" w:cs="Times New Roman"/>
          <w:sz w:val="24"/>
          <w:szCs w:val="24"/>
          <w:lang w:val="ky-KG" w:eastAsia="ru-RU"/>
        </w:rPr>
        <w:t>ги</w:t>
      </w:r>
      <w:r w:rsidRPr="00DD5B24">
        <w:rPr>
          <w:rFonts w:ascii="Times New Roman" w:eastAsia="Times New Roman" w:hAnsi="Times New Roman" w:cs="Times New Roman"/>
          <w:sz w:val="24"/>
          <w:szCs w:val="24"/>
          <w:lang w:val="ky-KG" w:eastAsia="ru-RU"/>
        </w:rPr>
        <w:t xml:space="preserve"> </w:t>
      </w:r>
      <w:r w:rsidR="0006141F">
        <w:rPr>
          <w:rFonts w:ascii="Times New Roman" w:eastAsia="Times New Roman" w:hAnsi="Times New Roman" w:cs="Times New Roman"/>
          <w:sz w:val="24"/>
          <w:szCs w:val="24"/>
          <w:lang w:val="ky-KG" w:eastAsia="ru-RU"/>
        </w:rPr>
        <w:t xml:space="preserve">айыл чарба жаатындагы </w:t>
      </w:r>
      <w:r w:rsidRPr="00DD5B24">
        <w:rPr>
          <w:rFonts w:ascii="Times New Roman" w:eastAsia="Times New Roman" w:hAnsi="Times New Roman" w:cs="Times New Roman"/>
          <w:sz w:val="24"/>
          <w:szCs w:val="24"/>
          <w:lang w:val="ky-KG" w:eastAsia="ru-RU"/>
        </w:rPr>
        <w:t xml:space="preserve">мыйзамдардын талаптарын бузгандыгы үчүн тийиштүү толуктоолорду жана өзгөртүүлөрдү киргизүү жолу менен болгон боштуктарды четтетүүгө </w:t>
      </w:r>
      <w:r w:rsidR="0006141F">
        <w:rPr>
          <w:rFonts w:ascii="Times New Roman" w:eastAsia="Times New Roman" w:hAnsi="Times New Roman" w:cs="Times New Roman"/>
          <w:sz w:val="24"/>
          <w:szCs w:val="24"/>
          <w:lang w:val="ky-KG" w:eastAsia="ru-RU"/>
        </w:rPr>
        <w:t xml:space="preserve">жана </w:t>
      </w:r>
      <w:r w:rsidR="0006141F" w:rsidRPr="0006141F">
        <w:rPr>
          <w:rFonts w:ascii="Times New Roman" w:eastAsia="Times New Roman" w:hAnsi="Times New Roman" w:cs="Times New Roman"/>
          <w:sz w:val="24"/>
          <w:szCs w:val="24"/>
          <w:lang w:val="ky-KG" w:eastAsia="ru-RU"/>
        </w:rPr>
        <w:t>жасалган укук бузуулар үчүн жоопкерчиликт</w:t>
      </w:r>
      <w:r w:rsidR="0006141F">
        <w:rPr>
          <w:rFonts w:ascii="Times New Roman" w:eastAsia="Times New Roman" w:hAnsi="Times New Roman" w:cs="Times New Roman"/>
          <w:sz w:val="24"/>
          <w:szCs w:val="24"/>
          <w:lang w:val="ky-KG" w:eastAsia="ru-RU"/>
        </w:rPr>
        <w:t>ерди</w:t>
      </w:r>
      <w:r w:rsidR="0006141F" w:rsidRPr="0006141F">
        <w:rPr>
          <w:rFonts w:ascii="Times New Roman" w:eastAsia="Times New Roman" w:hAnsi="Times New Roman" w:cs="Times New Roman"/>
          <w:sz w:val="24"/>
          <w:szCs w:val="24"/>
          <w:lang w:val="ky-KG" w:eastAsia="ru-RU"/>
        </w:rPr>
        <w:t xml:space="preserve"> </w:t>
      </w:r>
      <w:r w:rsidR="0006141F">
        <w:rPr>
          <w:rFonts w:ascii="Times New Roman" w:eastAsia="Times New Roman" w:hAnsi="Times New Roman" w:cs="Times New Roman"/>
          <w:sz w:val="24"/>
          <w:szCs w:val="24"/>
          <w:lang w:val="ky-KG" w:eastAsia="ru-RU"/>
        </w:rPr>
        <w:t xml:space="preserve">ыйгарым укуктуу органдардын ыйгарым укуктарына ылайык </w:t>
      </w:r>
      <w:r w:rsidR="0006141F" w:rsidRPr="0006141F">
        <w:rPr>
          <w:rFonts w:ascii="Times New Roman" w:eastAsia="Times New Roman" w:hAnsi="Times New Roman" w:cs="Times New Roman"/>
          <w:sz w:val="24"/>
          <w:szCs w:val="24"/>
          <w:lang w:val="ky-KG" w:eastAsia="ru-RU"/>
        </w:rPr>
        <w:t>аныктоо</w:t>
      </w:r>
      <w:r w:rsidR="00A50655">
        <w:rPr>
          <w:rFonts w:ascii="Times New Roman" w:eastAsia="Times New Roman" w:hAnsi="Times New Roman" w:cs="Times New Roman"/>
          <w:sz w:val="24"/>
          <w:szCs w:val="24"/>
          <w:lang w:val="ky-KG" w:eastAsia="ru-RU"/>
        </w:rPr>
        <w:t xml:space="preserve">го </w:t>
      </w:r>
      <w:r w:rsidRPr="00DD5B24">
        <w:rPr>
          <w:rFonts w:ascii="Times New Roman" w:eastAsia="Times New Roman" w:hAnsi="Times New Roman" w:cs="Times New Roman"/>
          <w:sz w:val="24"/>
          <w:szCs w:val="24"/>
          <w:lang w:val="ky-KG" w:eastAsia="ru-RU"/>
        </w:rPr>
        <w:t>багытталган.</w:t>
      </w:r>
    </w:p>
    <w:p w14:paraId="6266241D" w14:textId="512EC1B5" w:rsidR="007C3F14" w:rsidRDefault="007C3F14" w:rsidP="00C47A3D">
      <w:pPr>
        <w:spacing w:after="0" w:line="240" w:lineRule="auto"/>
        <w:ind w:firstLine="709"/>
        <w:jc w:val="both"/>
        <w:rPr>
          <w:rFonts w:ascii="Times New Roman" w:eastAsia="Times New Roman" w:hAnsi="Times New Roman" w:cs="Times New Roman"/>
          <w:sz w:val="24"/>
          <w:szCs w:val="24"/>
          <w:lang w:val="ky-KG" w:eastAsia="ru-RU"/>
        </w:rPr>
      </w:pPr>
    </w:p>
    <w:p w14:paraId="5543668D" w14:textId="4929CD01" w:rsidR="004F5794" w:rsidRPr="004F5794" w:rsidRDefault="004F5794" w:rsidP="00C47A3D">
      <w:pPr>
        <w:spacing w:after="0" w:line="240" w:lineRule="auto"/>
        <w:ind w:firstLine="709"/>
        <w:jc w:val="both"/>
        <w:rPr>
          <w:rFonts w:ascii="Times New Roman" w:eastAsia="Times New Roman" w:hAnsi="Times New Roman" w:cs="Times New Roman"/>
          <w:b/>
          <w:sz w:val="24"/>
          <w:szCs w:val="24"/>
          <w:lang w:val="ky-KG" w:eastAsia="ru-RU"/>
        </w:rPr>
      </w:pPr>
      <w:r w:rsidRPr="004F5794">
        <w:rPr>
          <w:rFonts w:ascii="Times New Roman" w:eastAsia="Times New Roman" w:hAnsi="Times New Roman" w:cs="Times New Roman"/>
          <w:b/>
          <w:sz w:val="24"/>
          <w:szCs w:val="24"/>
          <w:lang w:val="ky-KG" w:eastAsia="ru-RU"/>
        </w:rPr>
        <w:t>2. Баяндоочу бөлүк</w:t>
      </w:r>
    </w:p>
    <w:p w14:paraId="3E1C04A4" w14:textId="53EAE52A" w:rsidR="00C33603" w:rsidRPr="00A854E8" w:rsidRDefault="00C33603" w:rsidP="004F5794">
      <w:pPr>
        <w:spacing w:after="0" w:line="240" w:lineRule="auto"/>
        <w:ind w:firstLine="709"/>
        <w:jc w:val="both"/>
        <w:rPr>
          <w:rFonts w:ascii="Times New Roman" w:eastAsia="Times New Roman" w:hAnsi="Times New Roman" w:cs="Times New Roman"/>
          <w:sz w:val="24"/>
          <w:szCs w:val="24"/>
          <w:lang w:eastAsia="ru-RU"/>
        </w:rPr>
      </w:pPr>
    </w:p>
    <w:p w14:paraId="75665113" w14:textId="28CC08B4" w:rsidR="00C33603" w:rsidRDefault="00A854E8" w:rsidP="004F5794">
      <w:pPr>
        <w:spacing w:after="0" w:line="240" w:lineRule="auto"/>
        <w:ind w:firstLine="709"/>
        <w:jc w:val="both"/>
        <w:rPr>
          <w:rFonts w:ascii="Times New Roman" w:eastAsia="Times New Roman" w:hAnsi="Times New Roman" w:cs="Times New Roman"/>
          <w:sz w:val="24"/>
          <w:szCs w:val="24"/>
          <w:lang w:val="ky-KG" w:eastAsia="ru-RU"/>
        </w:rPr>
      </w:pPr>
      <w:r w:rsidRPr="00A854E8">
        <w:rPr>
          <w:rFonts w:ascii="Times New Roman" w:eastAsia="Times New Roman" w:hAnsi="Times New Roman" w:cs="Times New Roman"/>
          <w:sz w:val="24"/>
          <w:szCs w:val="24"/>
          <w:lang w:val="ky-KG" w:eastAsia="ru-RU"/>
        </w:rPr>
        <w:t>Бүгүнкү күндө</w:t>
      </w:r>
      <w:r>
        <w:rPr>
          <w:rFonts w:ascii="Times New Roman" w:eastAsia="Times New Roman" w:hAnsi="Times New Roman" w:cs="Times New Roman"/>
          <w:sz w:val="24"/>
          <w:szCs w:val="24"/>
          <w:lang w:val="ky-KG" w:eastAsia="ru-RU"/>
        </w:rPr>
        <w:t xml:space="preserve"> дүйнө жүзү тааныган, </w:t>
      </w:r>
      <w:r>
        <w:rPr>
          <w:rFonts w:ascii="Times New Roman" w:eastAsia="Times New Roman" w:hAnsi="Times New Roman" w:cs="Times New Roman"/>
          <w:sz w:val="24"/>
          <w:szCs w:val="24"/>
          <w:lang w:val="ky-KG" w:eastAsia="ru-RU"/>
        </w:rPr>
        <w:t xml:space="preserve">стратегиялык максаты калкты коопсуз, сапаттуу тамак-аш азыгы менен камсыз кылуу </w:t>
      </w:r>
      <w:r>
        <w:rPr>
          <w:rFonts w:ascii="Times New Roman" w:eastAsia="Times New Roman" w:hAnsi="Times New Roman" w:cs="Times New Roman"/>
          <w:sz w:val="24"/>
          <w:szCs w:val="24"/>
          <w:lang w:val="ky-KG" w:eastAsia="ru-RU"/>
        </w:rPr>
        <w:t xml:space="preserve">болуп саналган </w:t>
      </w:r>
      <w:r w:rsidRPr="00A854E8">
        <w:rPr>
          <w:rFonts w:ascii="Times New Roman" w:eastAsia="Times New Roman" w:hAnsi="Times New Roman" w:cs="Times New Roman"/>
          <w:sz w:val="24"/>
          <w:szCs w:val="24"/>
          <w:lang w:val="ky-KG" w:eastAsia="ru-RU"/>
        </w:rPr>
        <w:t>бардык мамлекеттердин артыкчылыктуу милдеттер</w:t>
      </w:r>
      <w:r>
        <w:rPr>
          <w:rFonts w:ascii="Times New Roman" w:eastAsia="Times New Roman" w:hAnsi="Times New Roman" w:cs="Times New Roman"/>
          <w:sz w:val="24"/>
          <w:szCs w:val="24"/>
          <w:lang w:val="ky-KG" w:eastAsia="ru-RU"/>
        </w:rPr>
        <w:t>инин бири болуп,– эпизоотиялык амандыкты камсыз кылуу саналат.</w:t>
      </w:r>
    </w:p>
    <w:p w14:paraId="19ECD734" w14:textId="6B20308F" w:rsidR="00975D10" w:rsidRPr="00DD5B24" w:rsidRDefault="000B6171" w:rsidP="00975D10">
      <w:pPr>
        <w:spacing w:after="0" w:line="240" w:lineRule="auto"/>
        <w:ind w:firstLine="709"/>
        <w:jc w:val="both"/>
        <w:rPr>
          <w:rFonts w:ascii="Times New Roman" w:eastAsia="Times New Roman" w:hAnsi="Times New Roman" w:cs="Times New Roman"/>
          <w:sz w:val="24"/>
          <w:szCs w:val="24"/>
          <w:lang w:val="ky-KG" w:eastAsia="ru-RU"/>
        </w:rPr>
      </w:pPr>
      <w:r w:rsidRPr="00DD5B24">
        <w:rPr>
          <w:rFonts w:ascii="Times New Roman" w:eastAsia="Times New Roman" w:hAnsi="Times New Roman" w:cs="Times New Roman"/>
          <w:sz w:val="24"/>
          <w:szCs w:val="24"/>
          <w:lang w:val="ky-KG" w:eastAsia="ru-RU"/>
        </w:rPr>
        <w:t xml:space="preserve">Баарыбызга маалым болгондой, жаныбарлардан алынган азыктар </w:t>
      </w:r>
      <w:r w:rsidR="00975D10" w:rsidRPr="00DD5B24">
        <w:rPr>
          <w:rFonts w:ascii="Times New Roman" w:eastAsia="Times New Roman" w:hAnsi="Times New Roman" w:cs="Times New Roman"/>
          <w:sz w:val="24"/>
          <w:szCs w:val="24"/>
          <w:lang w:val="ky-KG" w:eastAsia="ru-RU"/>
        </w:rPr>
        <w:t>адамдын ден соолугунун абалына, иштөө жөндөмдүүлүгүн</w:t>
      </w:r>
      <w:r w:rsidR="00A50655" w:rsidRPr="00A50655">
        <w:rPr>
          <w:rFonts w:ascii="Times New Roman" w:eastAsia="Times New Roman" w:hAnsi="Times New Roman" w:cs="Times New Roman"/>
          <w:sz w:val="24"/>
          <w:szCs w:val="24"/>
          <w:lang w:val="ky-KG" w:eastAsia="ru-RU"/>
        </w:rPr>
        <w:t>ө</w:t>
      </w:r>
      <w:r w:rsidR="00975D10" w:rsidRPr="00DD5B24">
        <w:rPr>
          <w:rFonts w:ascii="Times New Roman" w:eastAsia="Times New Roman" w:hAnsi="Times New Roman" w:cs="Times New Roman"/>
          <w:sz w:val="24"/>
          <w:szCs w:val="24"/>
          <w:lang w:val="ky-KG" w:eastAsia="ru-RU"/>
        </w:rPr>
        <w:t>, акыл эсин</w:t>
      </w:r>
      <w:r w:rsidR="00A50655">
        <w:rPr>
          <w:rFonts w:ascii="Times New Roman" w:eastAsia="Times New Roman" w:hAnsi="Times New Roman" w:cs="Times New Roman"/>
          <w:sz w:val="24"/>
          <w:szCs w:val="24"/>
          <w:lang w:val="ky-KG" w:eastAsia="ru-RU"/>
        </w:rPr>
        <w:t>е</w:t>
      </w:r>
      <w:r w:rsidR="00975D10" w:rsidRPr="00DD5B24">
        <w:rPr>
          <w:rFonts w:ascii="Times New Roman" w:eastAsia="Times New Roman" w:hAnsi="Times New Roman" w:cs="Times New Roman"/>
          <w:sz w:val="24"/>
          <w:szCs w:val="24"/>
          <w:lang w:val="ky-KG" w:eastAsia="ru-RU"/>
        </w:rPr>
        <w:t xml:space="preserve"> жана физикалык өнүгүүсүн</w:t>
      </w:r>
      <w:r w:rsidR="00A50655" w:rsidRPr="00A50655">
        <w:rPr>
          <w:rFonts w:ascii="Times New Roman" w:eastAsia="Times New Roman" w:hAnsi="Times New Roman" w:cs="Times New Roman"/>
          <w:sz w:val="24"/>
          <w:szCs w:val="24"/>
          <w:lang w:val="ky-KG" w:eastAsia="ru-RU"/>
        </w:rPr>
        <w:t>ө</w:t>
      </w:r>
      <w:r w:rsidR="00975D10" w:rsidRPr="00DD5B24">
        <w:rPr>
          <w:rFonts w:ascii="Times New Roman" w:eastAsia="Times New Roman" w:hAnsi="Times New Roman" w:cs="Times New Roman"/>
          <w:sz w:val="24"/>
          <w:szCs w:val="24"/>
          <w:lang w:val="ky-KG" w:eastAsia="ru-RU"/>
        </w:rPr>
        <w:t xml:space="preserve">, ошондой эле өмүрүнүн узактыгына таасир көрсөтүүчү </w:t>
      </w:r>
      <w:r w:rsidRPr="00DD5B24">
        <w:rPr>
          <w:rFonts w:ascii="Times New Roman" w:eastAsia="Times New Roman" w:hAnsi="Times New Roman" w:cs="Times New Roman"/>
          <w:sz w:val="24"/>
          <w:szCs w:val="24"/>
          <w:lang w:val="ky-KG" w:eastAsia="ru-RU"/>
        </w:rPr>
        <w:t>айлана-чөйрөнүн маанилүү факторлорунун бири.</w:t>
      </w:r>
      <w:r w:rsidR="00975D10" w:rsidRPr="00975D10">
        <w:rPr>
          <w:rFonts w:ascii="Times New Roman" w:eastAsia="Times New Roman" w:hAnsi="Times New Roman" w:cs="Times New Roman"/>
          <w:sz w:val="24"/>
          <w:szCs w:val="24"/>
          <w:lang w:val="ky-KG" w:eastAsia="ru-RU"/>
        </w:rPr>
        <w:t xml:space="preserve"> </w:t>
      </w:r>
      <w:r w:rsidR="00975D10" w:rsidRPr="00DD5B24">
        <w:rPr>
          <w:rFonts w:ascii="Times New Roman" w:eastAsia="Times New Roman" w:hAnsi="Times New Roman" w:cs="Times New Roman"/>
          <w:sz w:val="24"/>
          <w:szCs w:val="24"/>
          <w:lang w:val="ky-KG" w:eastAsia="ru-RU"/>
        </w:rPr>
        <w:t>Ошол эле учурда, керектөөчү үчүн бардык тамак-аш азыктарын</w:t>
      </w:r>
      <w:r w:rsidR="00975D10">
        <w:rPr>
          <w:rFonts w:ascii="Times New Roman" w:eastAsia="Times New Roman" w:hAnsi="Times New Roman" w:cs="Times New Roman"/>
          <w:sz w:val="24"/>
          <w:szCs w:val="24"/>
          <w:lang w:val="ky-KG" w:eastAsia="ru-RU"/>
        </w:rPr>
        <w:t>ы</w:t>
      </w:r>
      <w:r w:rsidR="00975D10" w:rsidRPr="00DD5B24">
        <w:rPr>
          <w:rFonts w:ascii="Times New Roman" w:eastAsia="Times New Roman" w:hAnsi="Times New Roman" w:cs="Times New Roman"/>
          <w:sz w:val="24"/>
          <w:szCs w:val="24"/>
          <w:lang w:val="ky-KG" w:eastAsia="ru-RU"/>
        </w:rPr>
        <w:t xml:space="preserve">н </w:t>
      </w:r>
      <w:r w:rsidR="00975D10">
        <w:rPr>
          <w:rFonts w:ascii="Times New Roman" w:eastAsia="Times New Roman" w:hAnsi="Times New Roman" w:cs="Times New Roman"/>
          <w:sz w:val="24"/>
          <w:szCs w:val="24"/>
          <w:lang w:val="ky-KG" w:eastAsia="ru-RU"/>
        </w:rPr>
        <w:t xml:space="preserve">ичинен </w:t>
      </w:r>
      <w:r w:rsidR="00975D10" w:rsidRPr="00DD5B24">
        <w:rPr>
          <w:rFonts w:ascii="Times New Roman" w:eastAsia="Times New Roman" w:hAnsi="Times New Roman" w:cs="Times New Roman"/>
          <w:sz w:val="24"/>
          <w:szCs w:val="24"/>
          <w:lang w:val="ky-KG" w:eastAsia="ru-RU"/>
        </w:rPr>
        <w:t>эң чоң потенциалдуу коркунучту жаныбарлардан алынган тамак-аш азыктары алып жүрөт. Бул биринчи кезекте, адамдын жана жаныбарлардын ооруларынын 80</w:t>
      </w:r>
      <w:r w:rsidR="00975D10">
        <w:rPr>
          <w:rFonts w:ascii="Times New Roman" w:eastAsia="Times New Roman" w:hAnsi="Times New Roman" w:cs="Times New Roman"/>
          <w:sz w:val="24"/>
          <w:szCs w:val="24"/>
          <w:lang w:val="ky-KG" w:eastAsia="ru-RU"/>
        </w:rPr>
        <w:t xml:space="preserve"> </w:t>
      </w:r>
      <w:r w:rsidR="00975D10" w:rsidRPr="00DD5B24">
        <w:rPr>
          <w:rFonts w:ascii="Times New Roman" w:eastAsia="Times New Roman" w:hAnsi="Times New Roman" w:cs="Times New Roman"/>
          <w:sz w:val="24"/>
          <w:szCs w:val="24"/>
          <w:lang w:val="ky-KG" w:eastAsia="ru-RU"/>
        </w:rPr>
        <w:t>% дан ашыгы бир эле оору козгогучтар менен пайда болгон кырдаалдарга байланыштуу. Көпчүлүк учурда тамак-аш азыктарынын кооптуу жана зыяндуу заттар, ошондой эле оору козгоочу микроорганизмдер менен булгануу тобокелдиктери мындай азыктарды өндүрүү жана кайра иштетүү стадиялары үчүн мүнөздүү.</w:t>
      </w:r>
    </w:p>
    <w:p w14:paraId="030D5E85" w14:textId="60862A3D" w:rsidR="002033EE" w:rsidRPr="00DD5B24" w:rsidRDefault="002033EE" w:rsidP="00090E13">
      <w:pPr>
        <w:spacing w:after="0" w:line="240" w:lineRule="auto"/>
        <w:ind w:firstLine="709"/>
        <w:jc w:val="both"/>
        <w:rPr>
          <w:rFonts w:ascii="Times New Roman" w:eastAsia="Times New Roman" w:hAnsi="Times New Roman" w:cs="Times New Roman"/>
          <w:bCs/>
          <w:sz w:val="24"/>
          <w:szCs w:val="24"/>
          <w:lang w:val="ky-KG" w:eastAsia="ru-RU"/>
        </w:rPr>
      </w:pPr>
      <w:r w:rsidRPr="00DD5B24">
        <w:rPr>
          <w:rFonts w:ascii="Times New Roman" w:eastAsia="Times New Roman" w:hAnsi="Times New Roman" w:cs="Times New Roman"/>
          <w:bCs/>
          <w:sz w:val="24"/>
          <w:szCs w:val="24"/>
          <w:lang w:val="ky-KG" w:eastAsia="ru-RU"/>
        </w:rPr>
        <w:t>Тилекке каршы эпизоотиялык амандыкты бир гана ветеринардык адистердин күчү менен камсыз кылуу мүмкүн эмес. Жогоруда келтирилген милдеттерди чечүү үчүн</w:t>
      </w:r>
      <w:r w:rsidR="00BE6E46">
        <w:rPr>
          <w:rFonts w:ascii="Times New Roman" w:eastAsia="Times New Roman" w:hAnsi="Times New Roman" w:cs="Times New Roman"/>
          <w:bCs/>
          <w:sz w:val="24"/>
          <w:szCs w:val="24"/>
          <w:lang w:val="ky-KG" w:eastAsia="ru-RU"/>
        </w:rPr>
        <w:t xml:space="preserve">, </w:t>
      </w:r>
      <w:r w:rsidR="00505F6D" w:rsidRPr="00DD5B24">
        <w:rPr>
          <w:rFonts w:ascii="Times New Roman" w:eastAsia="Times New Roman" w:hAnsi="Times New Roman" w:cs="Times New Roman"/>
          <w:bCs/>
          <w:sz w:val="24"/>
          <w:szCs w:val="24"/>
          <w:lang w:val="ky-KG" w:eastAsia="ru-RU"/>
        </w:rPr>
        <w:t>белгиленген ветеринардык эрежелерди жана ченемдерди чарба жүргүзүүчү субъекттер тарабынан аткар</w:t>
      </w:r>
      <w:r w:rsidR="00BE6E46">
        <w:rPr>
          <w:rFonts w:ascii="Times New Roman" w:eastAsia="Times New Roman" w:hAnsi="Times New Roman" w:cs="Times New Roman"/>
          <w:bCs/>
          <w:sz w:val="24"/>
          <w:szCs w:val="24"/>
          <w:lang w:val="ky-KG" w:eastAsia="ru-RU"/>
        </w:rPr>
        <w:t>ылуусу</w:t>
      </w:r>
      <w:r w:rsidR="00505F6D" w:rsidRPr="00DD5B24">
        <w:rPr>
          <w:rFonts w:ascii="Times New Roman" w:eastAsia="Times New Roman" w:hAnsi="Times New Roman" w:cs="Times New Roman"/>
          <w:bCs/>
          <w:sz w:val="24"/>
          <w:szCs w:val="24"/>
          <w:lang w:val="ky-KG" w:eastAsia="ru-RU"/>
        </w:rPr>
        <w:t xml:space="preserve">, ошондой эле карантиндик, эпизоотияга каршы жана ветеринардык-санитардык иш-чараларды уюштурууда жана жүргүзүүдө мамлекеттик бийлик органдарынын жана жергиликтүү өз алдынча башкаруу </w:t>
      </w:r>
      <w:r w:rsidR="00BE6E46">
        <w:rPr>
          <w:rFonts w:ascii="Times New Roman" w:eastAsia="Times New Roman" w:hAnsi="Times New Roman" w:cs="Times New Roman"/>
          <w:bCs/>
          <w:sz w:val="24"/>
          <w:szCs w:val="24"/>
          <w:lang w:val="ky-KG" w:eastAsia="ru-RU"/>
        </w:rPr>
        <w:t xml:space="preserve">органдарынын </w:t>
      </w:r>
      <w:r w:rsidR="00505F6D" w:rsidRPr="00DD5B24">
        <w:rPr>
          <w:rFonts w:ascii="Times New Roman" w:eastAsia="Times New Roman" w:hAnsi="Times New Roman" w:cs="Times New Roman"/>
          <w:bCs/>
          <w:sz w:val="24"/>
          <w:szCs w:val="24"/>
          <w:lang w:val="ky-KG" w:eastAsia="ru-RU"/>
        </w:rPr>
        <w:t>активдүү катышуусу зарыл</w:t>
      </w:r>
      <w:r w:rsidRPr="00DD5B24">
        <w:rPr>
          <w:rFonts w:ascii="Times New Roman" w:eastAsia="Times New Roman" w:hAnsi="Times New Roman" w:cs="Times New Roman"/>
          <w:bCs/>
          <w:sz w:val="24"/>
          <w:szCs w:val="24"/>
          <w:lang w:val="ky-KG" w:eastAsia="ru-RU"/>
        </w:rPr>
        <w:t>.</w:t>
      </w:r>
      <w:r w:rsidR="00505F6D" w:rsidRPr="00DD5B24">
        <w:rPr>
          <w:rFonts w:ascii="Times New Roman" w:eastAsia="Times New Roman" w:hAnsi="Times New Roman" w:cs="Times New Roman"/>
          <w:bCs/>
          <w:sz w:val="24"/>
          <w:szCs w:val="24"/>
          <w:lang w:val="ky-KG" w:eastAsia="ru-RU"/>
        </w:rPr>
        <w:t xml:space="preserve"> Ошол себептен, э</w:t>
      </w:r>
      <w:r w:rsidRPr="00DD5B24">
        <w:rPr>
          <w:rFonts w:ascii="Times New Roman" w:eastAsia="Times New Roman" w:hAnsi="Times New Roman" w:cs="Times New Roman"/>
          <w:bCs/>
          <w:sz w:val="24"/>
          <w:szCs w:val="24"/>
          <w:lang w:val="ky-KG" w:eastAsia="ru-RU"/>
        </w:rPr>
        <w:t xml:space="preserve">пизоотиялык амандыкты жана жаныбарлардан алынган азыктардын ветеринардык-санитардык жактан жана коопсуздугун камсыз кылуунун маанилүү шарттарынын бири болуп, мыйзамдуулук принциби саналат. </w:t>
      </w:r>
    </w:p>
    <w:p w14:paraId="4D0DF0E2" w14:textId="2A6F1197" w:rsidR="002033EE" w:rsidRDefault="00505F6D" w:rsidP="00090E13">
      <w:pPr>
        <w:spacing w:after="0" w:line="240" w:lineRule="auto"/>
        <w:ind w:firstLine="709"/>
        <w:jc w:val="both"/>
        <w:rPr>
          <w:rFonts w:ascii="Times New Roman" w:eastAsia="Times New Roman" w:hAnsi="Times New Roman" w:cs="Times New Roman"/>
          <w:bCs/>
          <w:sz w:val="24"/>
          <w:szCs w:val="24"/>
          <w:lang w:val="ky-KG" w:eastAsia="ru-RU"/>
        </w:rPr>
      </w:pPr>
      <w:r w:rsidRPr="00DD5B24">
        <w:rPr>
          <w:rFonts w:ascii="Times New Roman" w:eastAsia="Times New Roman" w:hAnsi="Times New Roman" w:cs="Times New Roman"/>
          <w:bCs/>
          <w:sz w:val="24"/>
          <w:szCs w:val="24"/>
          <w:lang w:val="ky-KG" w:eastAsia="ru-RU"/>
        </w:rPr>
        <w:t>Ветеринария, тамак-аш азыктарынын коопсуздугун камсыз кылуу, ошондой жаныбарларды жана жаныбарлардан алынган азыктарды идентификациялоо жаатындагы укуктук ченемдик актылар эпизоотиялык амандыкты камсыз кылууга укуктук негиз болуп саналат.</w:t>
      </w:r>
    </w:p>
    <w:p w14:paraId="7A29675C" w14:textId="77777777" w:rsidR="00BE6E46" w:rsidRPr="00BE6E46" w:rsidRDefault="00BE6E46" w:rsidP="00BE6E46">
      <w:pPr>
        <w:spacing w:after="0" w:line="240" w:lineRule="auto"/>
        <w:ind w:firstLine="709"/>
        <w:jc w:val="both"/>
        <w:rPr>
          <w:rFonts w:ascii="Times New Roman" w:eastAsia="Times New Roman" w:hAnsi="Times New Roman" w:cs="Times New Roman"/>
          <w:bCs/>
          <w:sz w:val="24"/>
          <w:szCs w:val="24"/>
          <w:lang w:val="ky-KG" w:eastAsia="ru-RU"/>
        </w:rPr>
      </w:pPr>
      <w:r w:rsidRPr="00BE6E46">
        <w:rPr>
          <w:rFonts w:ascii="Times New Roman" w:eastAsia="Times New Roman" w:hAnsi="Times New Roman" w:cs="Times New Roman"/>
          <w:bCs/>
          <w:sz w:val="24"/>
          <w:szCs w:val="24"/>
          <w:lang w:val="ky-KG" w:eastAsia="ru-RU"/>
        </w:rPr>
        <w:t xml:space="preserve">«Ветеринария жөнүндө» Кыргыз Республикасынын Мыйзамы ветеринария жаатындагы укуктук, социалдык, уюштуруучулук, каржы-экономикалык негиздерди аныктайт жана адамдардын жана жаныбарлардын жалпы илдеттеринен калкты коргоого, </w:t>
      </w:r>
      <w:r w:rsidRPr="00BE6E46">
        <w:rPr>
          <w:rFonts w:ascii="Times New Roman" w:eastAsia="Times New Roman" w:hAnsi="Times New Roman" w:cs="Times New Roman"/>
          <w:bCs/>
          <w:sz w:val="24"/>
          <w:szCs w:val="24"/>
          <w:lang w:val="ky-KG" w:eastAsia="ru-RU"/>
        </w:rPr>
        <w:lastRenderedPageBreak/>
        <w:t>Кыргыз Республикасынын аймагында эпизоотиялык амандыкты жана ветеринардык-санитардык коопсуздукту камсыз кылууга багытталган.</w:t>
      </w:r>
    </w:p>
    <w:p w14:paraId="169FADA8" w14:textId="12651DEE" w:rsidR="00BE6E46" w:rsidRPr="00BE6E46" w:rsidRDefault="00BE6E46" w:rsidP="00BE6E46">
      <w:pPr>
        <w:spacing w:after="0" w:line="240" w:lineRule="auto"/>
        <w:ind w:firstLine="709"/>
        <w:jc w:val="both"/>
        <w:rPr>
          <w:rFonts w:ascii="Times New Roman" w:eastAsia="Times New Roman" w:hAnsi="Times New Roman" w:cs="Times New Roman"/>
          <w:bCs/>
          <w:sz w:val="24"/>
          <w:szCs w:val="24"/>
          <w:lang w:val="ky-KG" w:eastAsia="ru-RU"/>
        </w:rPr>
      </w:pPr>
      <w:r w:rsidRPr="00BE6E46">
        <w:rPr>
          <w:rFonts w:ascii="Times New Roman" w:eastAsia="Times New Roman" w:hAnsi="Times New Roman" w:cs="Times New Roman"/>
          <w:bCs/>
          <w:sz w:val="24"/>
          <w:szCs w:val="24"/>
          <w:lang w:val="ky-KG" w:eastAsia="ru-RU"/>
        </w:rPr>
        <w:t>Жогорудагы мыйзамдын ченемдерине ылайык, бул укуктук актынын эрежелерин жана талаптарын бузган жактар Кыргыз Республикасынын мыйзамдарында көрсөтүлгөн жоопкерчиликке тартылат. Бирок Кыргыз Республикасынын</w:t>
      </w:r>
      <w:r>
        <w:rPr>
          <w:rFonts w:ascii="Times New Roman" w:eastAsia="Times New Roman" w:hAnsi="Times New Roman" w:cs="Times New Roman"/>
          <w:bCs/>
          <w:sz w:val="24"/>
          <w:szCs w:val="24"/>
          <w:lang w:val="ky-KG" w:eastAsia="ru-RU"/>
        </w:rPr>
        <w:t xml:space="preserve"> укук</w:t>
      </w:r>
      <w:r w:rsidR="00A50655">
        <w:rPr>
          <w:rFonts w:ascii="Times New Roman" w:eastAsia="Times New Roman" w:hAnsi="Times New Roman" w:cs="Times New Roman"/>
          <w:bCs/>
          <w:sz w:val="24"/>
          <w:szCs w:val="24"/>
          <w:lang w:val="ky-KG" w:eastAsia="ru-RU"/>
        </w:rPr>
        <w:t xml:space="preserve"> </w:t>
      </w:r>
      <w:r>
        <w:rPr>
          <w:rFonts w:ascii="Times New Roman" w:eastAsia="Times New Roman" w:hAnsi="Times New Roman" w:cs="Times New Roman"/>
          <w:bCs/>
          <w:sz w:val="24"/>
          <w:szCs w:val="24"/>
          <w:lang w:val="ky-KG" w:eastAsia="ru-RU"/>
        </w:rPr>
        <w:t>б</w:t>
      </w:r>
      <w:r w:rsidRPr="00BE6E46">
        <w:rPr>
          <w:rFonts w:ascii="Times New Roman" w:eastAsia="Times New Roman" w:hAnsi="Times New Roman" w:cs="Times New Roman"/>
          <w:bCs/>
          <w:sz w:val="24"/>
          <w:szCs w:val="24"/>
          <w:lang w:val="ky-KG" w:eastAsia="ru-RU"/>
        </w:rPr>
        <w:t xml:space="preserve">узуулар жөнүндө кодексинде (мындан ары-Кодекс) ветеринардык мыйзамдардын талаптарын бузгандыгы үчүн жоопкерчиликти белгилөөчү ченемдер так аныкталган эмес жана ветеринардык эрежелерди бузуунун дээрлик бардык түрлөрү бир беренеге бириктирилген. </w:t>
      </w:r>
    </w:p>
    <w:p w14:paraId="753BD2BF" w14:textId="256B297A" w:rsidR="00BE6E46" w:rsidRDefault="00BE6E46" w:rsidP="00BE6E46">
      <w:pPr>
        <w:spacing w:after="0" w:line="240" w:lineRule="auto"/>
        <w:ind w:firstLine="709"/>
        <w:jc w:val="both"/>
        <w:rPr>
          <w:rFonts w:ascii="Times New Roman" w:eastAsia="Times New Roman" w:hAnsi="Times New Roman" w:cs="Times New Roman"/>
          <w:bCs/>
          <w:sz w:val="24"/>
          <w:szCs w:val="24"/>
          <w:lang w:val="ky-KG" w:eastAsia="ru-RU"/>
        </w:rPr>
      </w:pPr>
      <w:r w:rsidRPr="00BE6E46">
        <w:rPr>
          <w:rFonts w:ascii="Times New Roman" w:eastAsia="Times New Roman" w:hAnsi="Times New Roman" w:cs="Times New Roman"/>
          <w:bCs/>
          <w:sz w:val="24"/>
          <w:szCs w:val="24"/>
          <w:lang w:val="ky-KG" w:eastAsia="ru-RU"/>
        </w:rPr>
        <w:t xml:space="preserve">Тактап айтканда, </w:t>
      </w:r>
      <w:r>
        <w:rPr>
          <w:rFonts w:ascii="Times New Roman" w:eastAsia="Times New Roman" w:hAnsi="Times New Roman" w:cs="Times New Roman"/>
          <w:bCs/>
          <w:sz w:val="24"/>
          <w:szCs w:val="24"/>
          <w:lang w:val="ky-KG" w:eastAsia="ru-RU"/>
        </w:rPr>
        <w:t>222</w:t>
      </w:r>
      <w:r w:rsidR="00A50655">
        <w:rPr>
          <w:rFonts w:ascii="Times New Roman" w:eastAsia="Times New Roman" w:hAnsi="Times New Roman" w:cs="Times New Roman"/>
          <w:bCs/>
          <w:sz w:val="24"/>
          <w:szCs w:val="24"/>
          <w:lang w:val="ky-KG" w:eastAsia="ru-RU"/>
        </w:rPr>
        <w:t xml:space="preserve"> </w:t>
      </w:r>
      <w:r>
        <w:rPr>
          <w:rFonts w:ascii="Times New Roman" w:eastAsia="Times New Roman" w:hAnsi="Times New Roman" w:cs="Times New Roman"/>
          <w:bCs/>
          <w:sz w:val="24"/>
          <w:szCs w:val="24"/>
          <w:lang w:val="ky-KG" w:eastAsia="ru-RU"/>
        </w:rPr>
        <w:t>–</w:t>
      </w:r>
      <w:r w:rsidR="00A50655">
        <w:rPr>
          <w:rFonts w:ascii="Times New Roman" w:eastAsia="Times New Roman" w:hAnsi="Times New Roman" w:cs="Times New Roman"/>
          <w:bCs/>
          <w:sz w:val="24"/>
          <w:szCs w:val="24"/>
          <w:lang w:val="ky-KG" w:eastAsia="ru-RU"/>
        </w:rPr>
        <w:t xml:space="preserve"> </w:t>
      </w:r>
      <w:r w:rsidRPr="00BE6E46">
        <w:rPr>
          <w:rFonts w:ascii="Times New Roman" w:eastAsia="Times New Roman" w:hAnsi="Times New Roman" w:cs="Times New Roman"/>
          <w:bCs/>
          <w:sz w:val="24"/>
          <w:szCs w:val="24"/>
          <w:lang w:val="ky-KG" w:eastAsia="ru-RU"/>
        </w:rPr>
        <w:t xml:space="preserve">берененин аталышы бардык ветеринардык эрежелерди бузуу үчүн жоопкерчиликти камтыса да, бул берененин </w:t>
      </w:r>
      <w:r>
        <w:rPr>
          <w:rFonts w:ascii="Times New Roman" w:eastAsia="Times New Roman" w:hAnsi="Times New Roman" w:cs="Times New Roman"/>
          <w:bCs/>
          <w:sz w:val="24"/>
          <w:szCs w:val="24"/>
          <w:lang w:val="ky-KG" w:eastAsia="ru-RU"/>
        </w:rPr>
        <w:t>түзүмдүк</w:t>
      </w:r>
      <w:r w:rsidRPr="00BE6E46">
        <w:rPr>
          <w:rFonts w:ascii="Times New Roman" w:eastAsia="Times New Roman" w:hAnsi="Times New Roman" w:cs="Times New Roman"/>
          <w:bCs/>
          <w:sz w:val="24"/>
          <w:szCs w:val="24"/>
          <w:lang w:val="ky-KG" w:eastAsia="ru-RU"/>
        </w:rPr>
        <w:t xml:space="preserve"> элементтеринде жаныбарлардын жугуштуу ылаңдарынын алдын алуу жана аларды жоюу, жаныбарлардын карантини эрежелерин же башка карантиндик чектөөлөрдү бузуу жагынан ветеринардык-санитардык эрежелерди бузуу үчүн гана жоопкерчилик каралган. Ошол эле учурда, колдонуудагы ветеринардык мыйзамдарда эпизоотиялык бейпилдик гана эмес, өлкөнүн тамак-аш коопсуздугу да көз каранды болгон бир катар ветеринардык-санитардык талаптар каралган. </w:t>
      </w:r>
      <w:r>
        <w:rPr>
          <w:rFonts w:ascii="Times New Roman" w:eastAsia="Times New Roman" w:hAnsi="Times New Roman" w:cs="Times New Roman"/>
          <w:bCs/>
          <w:sz w:val="24"/>
          <w:szCs w:val="24"/>
          <w:lang w:val="ky-KG" w:eastAsia="ru-RU"/>
        </w:rPr>
        <w:t>Ошол себептен</w:t>
      </w:r>
      <w:r w:rsidRPr="00BE6E46">
        <w:rPr>
          <w:rFonts w:ascii="Times New Roman" w:eastAsia="Times New Roman" w:hAnsi="Times New Roman" w:cs="Times New Roman"/>
          <w:bCs/>
          <w:sz w:val="24"/>
          <w:szCs w:val="24"/>
          <w:lang w:val="ky-KG" w:eastAsia="ru-RU"/>
        </w:rPr>
        <w:t xml:space="preserve">, </w:t>
      </w:r>
      <w:r w:rsidR="0081566E">
        <w:rPr>
          <w:rFonts w:ascii="Times New Roman" w:eastAsia="Times New Roman" w:hAnsi="Times New Roman" w:cs="Times New Roman"/>
          <w:bCs/>
          <w:sz w:val="24"/>
          <w:szCs w:val="24"/>
          <w:lang w:val="ky-KG" w:eastAsia="ru-RU"/>
        </w:rPr>
        <w:t>ачык, так</w:t>
      </w:r>
      <w:r w:rsidRPr="00BE6E46">
        <w:rPr>
          <w:rFonts w:ascii="Times New Roman" w:eastAsia="Times New Roman" w:hAnsi="Times New Roman" w:cs="Times New Roman"/>
          <w:bCs/>
          <w:sz w:val="24"/>
          <w:szCs w:val="24"/>
          <w:lang w:val="ky-KG" w:eastAsia="ru-RU"/>
        </w:rPr>
        <w:t xml:space="preserve"> жана айкын чечим кабыл алуу үчүн аталган беренени ушул </w:t>
      </w:r>
      <w:r w:rsidR="00A50655">
        <w:rPr>
          <w:rFonts w:ascii="Times New Roman" w:eastAsia="Times New Roman" w:hAnsi="Times New Roman" w:cs="Times New Roman"/>
          <w:bCs/>
          <w:sz w:val="24"/>
          <w:szCs w:val="24"/>
          <w:lang w:val="ky-KG" w:eastAsia="ru-RU"/>
        </w:rPr>
        <w:t>М</w:t>
      </w:r>
      <w:r w:rsidRPr="00BE6E46">
        <w:rPr>
          <w:rFonts w:ascii="Times New Roman" w:eastAsia="Times New Roman" w:hAnsi="Times New Roman" w:cs="Times New Roman"/>
          <w:bCs/>
          <w:sz w:val="24"/>
          <w:szCs w:val="24"/>
          <w:lang w:val="ky-KG" w:eastAsia="ru-RU"/>
        </w:rPr>
        <w:t>ыйзам</w:t>
      </w:r>
      <w:r w:rsidR="00A50655">
        <w:rPr>
          <w:rFonts w:ascii="Times New Roman" w:eastAsia="Times New Roman" w:hAnsi="Times New Roman" w:cs="Times New Roman"/>
          <w:bCs/>
          <w:sz w:val="24"/>
          <w:szCs w:val="24"/>
          <w:lang w:val="ky-KG" w:eastAsia="ru-RU"/>
        </w:rPr>
        <w:t xml:space="preserve"> </w:t>
      </w:r>
      <w:r w:rsidRPr="00BE6E46">
        <w:rPr>
          <w:rFonts w:ascii="Times New Roman" w:eastAsia="Times New Roman" w:hAnsi="Times New Roman" w:cs="Times New Roman"/>
          <w:bCs/>
          <w:sz w:val="24"/>
          <w:szCs w:val="24"/>
          <w:lang w:val="ky-KG" w:eastAsia="ru-RU"/>
        </w:rPr>
        <w:t>долбоору менен сунушталган редакцияда баяндоо зарыл.</w:t>
      </w:r>
    </w:p>
    <w:p w14:paraId="795F64EC" w14:textId="1B22FE18" w:rsidR="0006141F" w:rsidRPr="0006141F" w:rsidRDefault="0006141F" w:rsidP="0006141F">
      <w:pPr>
        <w:spacing w:after="0" w:line="240" w:lineRule="auto"/>
        <w:ind w:firstLine="709"/>
        <w:jc w:val="both"/>
        <w:rPr>
          <w:rFonts w:ascii="Times New Roman" w:eastAsia="Times New Roman" w:hAnsi="Times New Roman" w:cs="Times New Roman"/>
          <w:bCs/>
          <w:sz w:val="24"/>
          <w:szCs w:val="24"/>
          <w:lang w:val="ky-KG" w:eastAsia="ru-RU"/>
        </w:rPr>
      </w:pPr>
      <w:r>
        <w:rPr>
          <w:rFonts w:ascii="Times New Roman" w:eastAsia="Times New Roman" w:hAnsi="Times New Roman" w:cs="Times New Roman"/>
          <w:bCs/>
          <w:sz w:val="24"/>
          <w:szCs w:val="24"/>
          <w:lang w:val="ky-KG" w:eastAsia="ru-RU"/>
        </w:rPr>
        <w:t>Баарыбызга маалым болгондой, Кыргыз Республикасынын аймагында акыркы жылдарда а</w:t>
      </w:r>
      <w:r w:rsidRPr="0006141F">
        <w:rPr>
          <w:rFonts w:ascii="Times New Roman" w:eastAsia="Times New Roman" w:hAnsi="Times New Roman" w:cs="Times New Roman"/>
          <w:bCs/>
          <w:sz w:val="24"/>
          <w:szCs w:val="24"/>
          <w:lang w:val="ky-KG" w:eastAsia="ru-RU"/>
        </w:rPr>
        <w:t>квакультура, балык уулоо</w:t>
      </w:r>
      <w:r>
        <w:rPr>
          <w:rFonts w:ascii="Times New Roman" w:eastAsia="Times New Roman" w:hAnsi="Times New Roman" w:cs="Times New Roman"/>
          <w:bCs/>
          <w:sz w:val="24"/>
          <w:szCs w:val="24"/>
          <w:lang w:val="ky-KG" w:eastAsia="ru-RU"/>
        </w:rPr>
        <w:t xml:space="preserve"> тармагы ийгиликтүү өсүүдө. </w:t>
      </w:r>
      <w:r w:rsidRPr="0006141F">
        <w:rPr>
          <w:rFonts w:ascii="Times New Roman" w:eastAsia="Times New Roman" w:hAnsi="Times New Roman" w:cs="Times New Roman"/>
          <w:bCs/>
          <w:sz w:val="24"/>
          <w:szCs w:val="24"/>
          <w:lang w:val="ky-KG" w:eastAsia="ru-RU"/>
        </w:rPr>
        <w:t>Аквакультура башка көптөгөн айыл чарба тармактарына караганда чоң артыкчылыктарга ээ жана бул керектелүүчү</w:t>
      </w:r>
      <w:r w:rsidR="00A50655">
        <w:rPr>
          <w:rFonts w:ascii="Times New Roman" w:eastAsia="Times New Roman" w:hAnsi="Times New Roman" w:cs="Times New Roman"/>
          <w:bCs/>
          <w:sz w:val="24"/>
          <w:szCs w:val="24"/>
          <w:lang w:val="ky-KG" w:eastAsia="ru-RU"/>
        </w:rPr>
        <w:t xml:space="preserve"> </w:t>
      </w:r>
      <w:r>
        <w:rPr>
          <w:rFonts w:ascii="Times New Roman" w:eastAsia="Times New Roman" w:hAnsi="Times New Roman" w:cs="Times New Roman"/>
          <w:bCs/>
          <w:sz w:val="24"/>
          <w:szCs w:val="24"/>
          <w:lang w:val="ky-KG" w:eastAsia="ru-RU"/>
        </w:rPr>
        <w:t>азыктын</w:t>
      </w:r>
      <w:r w:rsidRPr="0006141F">
        <w:rPr>
          <w:rFonts w:ascii="Times New Roman" w:eastAsia="Times New Roman" w:hAnsi="Times New Roman" w:cs="Times New Roman"/>
          <w:bCs/>
          <w:sz w:val="24"/>
          <w:szCs w:val="24"/>
          <w:lang w:val="ky-KG" w:eastAsia="ru-RU"/>
        </w:rPr>
        <w:t xml:space="preserve"> сапатын жана бул баалуу азык-түлүккө болгон суроо-талапты жогорулаткан экономикалык чыгымдардын төмөндүгүнө байланыштуу.</w:t>
      </w:r>
    </w:p>
    <w:p w14:paraId="06AD0257" w14:textId="778172F2" w:rsidR="0006141F" w:rsidRPr="00DE556B" w:rsidRDefault="00DE556B" w:rsidP="00BE6E46">
      <w:pPr>
        <w:spacing w:after="0" w:line="240" w:lineRule="auto"/>
        <w:ind w:firstLine="709"/>
        <w:jc w:val="both"/>
        <w:rPr>
          <w:rFonts w:ascii="Times New Roman" w:eastAsia="Times New Roman" w:hAnsi="Times New Roman" w:cs="Times New Roman"/>
          <w:bCs/>
          <w:sz w:val="24"/>
          <w:szCs w:val="24"/>
          <w:lang w:val="ky-KG" w:eastAsia="ru-RU"/>
        </w:rPr>
      </w:pPr>
      <w:r w:rsidRPr="00D44CE5">
        <w:rPr>
          <w:rFonts w:ascii="Times New Roman" w:eastAsia="Times New Roman" w:hAnsi="Times New Roman" w:cs="Times New Roman"/>
          <w:bCs/>
          <w:sz w:val="24"/>
          <w:szCs w:val="24"/>
          <w:lang w:val="ky-KG" w:eastAsia="ru-RU"/>
        </w:rPr>
        <w:t xml:space="preserve">2021-жылдын 17-мартында </w:t>
      </w:r>
      <w:r w:rsidRPr="0006141F">
        <w:rPr>
          <w:rFonts w:ascii="Times New Roman" w:eastAsia="Times New Roman" w:hAnsi="Times New Roman" w:cs="Times New Roman"/>
          <w:bCs/>
          <w:sz w:val="24"/>
          <w:szCs w:val="24"/>
          <w:lang w:val="ky-KG" w:eastAsia="ru-RU"/>
        </w:rPr>
        <w:t>«</w:t>
      </w:r>
      <w:r w:rsidR="0006141F" w:rsidRPr="00D44CE5">
        <w:rPr>
          <w:rFonts w:ascii="Times New Roman" w:eastAsia="Times New Roman" w:hAnsi="Times New Roman" w:cs="Times New Roman"/>
          <w:bCs/>
          <w:sz w:val="24"/>
          <w:szCs w:val="24"/>
          <w:lang w:val="ky-KG" w:eastAsia="ru-RU"/>
        </w:rPr>
        <w:t>Аквакультура, балык уулоо жана суу биологиялык ресурстарды коргоо жөнүндө</w:t>
      </w:r>
      <w:r w:rsidRPr="0006141F">
        <w:rPr>
          <w:rFonts w:ascii="Times New Roman" w:eastAsia="Times New Roman" w:hAnsi="Times New Roman" w:cs="Times New Roman"/>
          <w:bCs/>
          <w:sz w:val="24"/>
          <w:szCs w:val="24"/>
          <w:lang w:val="ky-KG" w:eastAsia="ru-RU"/>
        </w:rPr>
        <w:t>»</w:t>
      </w:r>
      <w:r w:rsidRPr="00D44CE5">
        <w:rPr>
          <w:rFonts w:ascii="Times New Roman" w:eastAsia="Times New Roman" w:hAnsi="Times New Roman" w:cs="Times New Roman"/>
          <w:bCs/>
          <w:sz w:val="24"/>
          <w:szCs w:val="24"/>
          <w:lang w:val="ky-KG" w:eastAsia="ru-RU"/>
        </w:rPr>
        <w:t xml:space="preserve"> Кыргыз Республикасынын Мыйзамы кабыл алынган жана бул Мыйзам Кыргыз Республикасынын аймагында аквакультура, суу биоресурстарын, алардын жашоо чөйрөсүн пайдалануу, өндүрүп чыгаруу, коргоо жана балык уулоо жагындагы коомдук мамилелерди жөнгө салат. Аталган Мыйзамга ылайык </w:t>
      </w:r>
      <w:r w:rsidRPr="00DE556B">
        <w:rPr>
          <w:rFonts w:ascii="Times New Roman" w:eastAsia="Times New Roman" w:hAnsi="Times New Roman" w:cs="Times New Roman"/>
          <w:bCs/>
          <w:sz w:val="24"/>
          <w:szCs w:val="24"/>
          <w:lang w:val="ky-KG" w:eastAsia="ru-RU"/>
        </w:rPr>
        <w:t>аквакультура чөйрөсүн</w:t>
      </w:r>
      <w:r w:rsidRPr="00D44CE5">
        <w:rPr>
          <w:rFonts w:ascii="Times New Roman" w:eastAsia="Times New Roman" w:hAnsi="Times New Roman" w:cs="Times New Roman"/>
          <w:bCs/>
          <w:sz w:val="24"/>
          <w:szCs w:val="24"/>
          <w:lang w:val="ky-KG" w:eastAsia="ru-RU"/>
        </w:rPr>
        <w:t xml:space="preserve">үн субъекттери аткарууну камсыз кылууга тийиш болуучу талаптардын негизгилеринен болуп, </w:t>
      </w:r>
      <w:r w:rsidRPr="00DE556B">
        <w:rPr>
          <w:rFonts w:ascii="Times New Roman" w:eastAsia="Times New Roman" w:hAnsi="Times New Roman" w:cs="Times New Roman"/>
          <w:bCs/>
          <w:sz w:val="24"/>
          <w:szCs w:val="24"/>
          <w:lang w:val="ky-KG" w:eastAsia="ru-RU"/>
        </w:rPr>
        <w:t>аквакультураны жүргүзүүгө байланышкан суу экосистемаларында жагымсыз өзгөрүүлөргө бөгөт коюу</w:t>
      </w:r>
      <w:r w:rsidRPr="00D44CE5">
        <w:rPr>
          <w:rFonts w:ascii="Times New Roman" w:eastAsia="Times New Roman" w:hAnsi="Times New Roman" w:cs="Times New Roman"/>
          <w:bCs/>
          <w:sz w:val="24"/>
          <w:szCs w:val="24"/>
          <w:lang w:val="ky-KG" w:eastAsia="ru-RU"/>
        </w:rPr>
        <w:t xml:space="preserve"> жана </w:t>
      </w:r>
      <w:r w:rsidRPr="00DE556B">
        <w:rPr>
          <w:rFonts w:ascii="Times New Roman" w:eastAsia="Times New Roman" w:hAnsi="Times New Roman" w:cs="Times New Roman"/>
          <w:bCs/>
          <w:sz w:val="24"/>
          <w:szCs w:val="24"/>
          <w:lang w:val="ky-KG" w:eastAsia="ru-RU"/>
        </w:rPr>
        <w:t>калктын балык продукциясына жана балык уулоону жүзөгө ашырууга керектөөлөрүн канааттандыруу үчүн суу биоресурстарын сарамжалдуу пайдалануу</w:t>
      </w:r>
      <w:r w:rsidRPr="00D44CE5">
        <w:rPr>
          <w:rFonts w:ascii="Times New Roman" w:eastAsia="Times New Roman" w:hAnsi="Times New Roman" w:cs="Times New Roman"/>
          <w:bCs/>
          <w:sz w:val="24"/>
          <w:szCs w:val="24"/>
          <w:lang w:val="ky-KG" w:eastAsia="ru-RU"/>
        </w:rPr>
        <w:t xml:space="preserve"> саналат.</w:t>
      </w:r>
    </w:p>
    <w:p w14:paraId="2F5B0E10" w14:textId="2477D8F2" w:rsidR="00037E3F" w:rsidRPr="00037E3F" w:rsidRDefault="00037E3F" w:rsidP="00037E3F">
      <w:pPr>
        <w:spacing w:after="0" w:line="240" w:lineRule="auto"/>
        <w:ind w:firstLine="709"/>
        <w:jc w:val="both"/>
        <w:rPr>
          <w:rFonts w:ascii="Times New Roman" w:eastAsia="Times New Roman" w:hAnsi="Times New Roman" w:cs="Times New Roman"/>
          <w:bCs/>
          <w:sz w:val="24"/>
          <w:szCs w:val="24"/>
          <w:lang w:val="ky-KG" w:eastAsia="ru-RU"/>
        </w:rPr>
      </w:pPr>
      <w:r>
        <w:rPr>
          <w:rFonts w:ascii="Times New Roman" w:eastAsia="Times New Roman" w:hAnsi="Times New Roman" w:cs="Times New Roman"/>
          <w:bCs/>
          <w:sz w:val="24"/>
          <w:szCs w:val="24"/>
          <w:lang w:val="ky-KG" w:eastAsia="ru-RU"/>
        </w:rPr>
        <w:t xml:space="preserve">Ошону менен катар </w:t>
      </w:r>
      <w:r w:rsidRPr="00037E3F">
        <w:rPr>
          <w:rFonts w:ascii="Times New Roman" w:eastAsia="Times New Roman" w:hAnsi="Times New Roman" w:cs="Times New Roman"/>
          <w:bCs/>
          <w:sz w:val="24"/>
          <w:szCs w:val="24"/>
          <w:lang w:val="ky-KG" w:eastAsia="ru-RU"/>
        </w:rPr>
        <w:t>«</w:t>
      </w:r>
      <w:bookmarkStart w:id="6" w:name="_Hlk106354154"/>
      <w:r w:rsidRPr="00037E3F">
        <w:rPr>
          <w:rFonts w:ascii="Times New Roman" w:eastAsia="Times New Roman" w:hAnsi="Times New Roman" w:cs="Times New Roman"/>
          <w:bCs/>
          <w:sz w:val="24"/>
          <w:szCs w:val="24"/>
          <w:lang w:val="ky-KG" w:eastAsia="ru-RU"/>
        </w:rPr>
        <w:t>Жаныбарларды жана жаныбарлардан алынган азыктарды идентификациялоо жөнүндө»</w:t>
      </w:r>
      <w:r>
        <w:rPr>
          <w:rFonts w:ascii="Times New Roman" w:eastAsia="Times New Roman" w:hAnsi="Times New Roman" w:cs="Times New Roman"/>
          <w:bCs/>
          <w:sz w:val="24"/>
          <w:szCs w:val="24"/>
          <w:lang w:val="ky-KG" w:eastAsia="ru-RU"/>
        </w:rPr>
        <w:t xml:space="preserve"> жана </w:t>
      </w:r>
      <w:r w:rsidRPr="0006141F">
        <w:rPr>
          <w:rFonts w:ascii="Times New Roman" w:eastAsia="Times New Roman" w:hAnsi="Times New Roman" w:cs="Times New Roman"/>
          <w:bCs/>
          <w:sz w:val="24"/>
          <w:szCs w:val="24"/>
          <w:lang w:val="ky-KG" w:eastAsia="ru-RU"/>
        </w:rPr>
        <w:t>«</w:t>
      </w:r>
      <w:r w:rsidRPr="00037E3F">
        <w:rPr>
          <w:rFonts w:ascii="Times New Roman" w:eastAsia="Times New Roman" w:hAnsi="Times New Roman" w:cs="Times New Roman"/>
          <w:bCs/>
          <w:sz w:val="24"/>
          <w:szCs w:val="24"/>
          <w:lang w:val="ky-KG" w:eastAsia="ru-RU"/>
        </w:rPr>
        <w:t>Аквакультура, балык уулоо жана суу биологиялык ресурстарды коргоо жөнүндө</w:t>
      </w:r>
      <w:r w:rsidRPr="0006141F">
        <w:rPr>
          <w:rFonts w:ascii="Times New Roman" w:eastAsia="Times New Roman" w:hAnsi="Times New Roman" w:cs="Times New Roman"/>
          <w:bCs/>
          <w:sz w:val="24"/>
          <w:szCs w:val="24"/>
          <w:lang w:val="ky-KG" w:eastAsia="ru-RU"/>
        </w:rPr>
        <w:t>»</w:t>
      </w:r>
      <w:r w:rsidRPr="00037E3F">
        <w:rPr>
          <w:rFonts w:ascii="Times New Roman" w:eastAsia="Times New Roman" w:hAnsi="Times New Roman" w:cs="Times New Roman"/>
          <w:bCs/>
          <w:sz w:val="24"/>
          <w:szCs w:val="24"/>
          <w:lang w:val="ky-KG" w:eastAsia="ru-RU"/>
        </w:rPr>
        <w:t xml:space="preserve"> </w:t>
      </w:r>
      <w:bookmarkEnd w:id="6"/>
      <w:r w:rsidRPr="00037E3F">
        <w:rPr>
          <w:rFonts w:ascii="Times New Roman" w:eastAsia="Times New Roman" w:hAnsi="Times New Roman" w:cs="Times New Roman"/>
          <w:bCs/>
          <w:sz w:val="24"/>
          <w:szCs w:val="24"/>
          <w:lang w:val="ky-KG" w:eastAsia="ru-RU"/>
        </w:rPr>
        <w:t xml:space="preserve">Кыргыз Республикасынын </w:t>
      </w:r>
      <w:r>
        <w:rPr>
          <w:rFonts w:ascii="Times New Roman" w:eastAsia="Times New Roman" w:hAnsi="Times New Roman" w:cs="Times New Roman"/>
          <w:bCs/>
          <w:sz w:val="24"/>
          <w:szCs w:val="24"/>
          <w:lang w:val="ky-KG" w:eastAsia="ru-RU"/>
        </w:rPr>
        <w:t xml:space="preserve">мыйзамдарында бул </w:t>
      </w:r>
      <w:r w:rsidRPr="00037E3F">
        <w:rPr>
          <w:rFonts w:ascii="Times New Roman" w:eastAsia="Times New Roman" w:hAnsi="Times New Roman" w:cs="Times New Roman"/>
          <w:bCs/>
          <w:sz w:val="24"/>
          <w:szCs w:val="24"/>
          <w:lang w:val="ky-KG" w:eastAsia="ru-RU"/>
        </w:rPr>
        <w:t xml:space="preserve">мыйзамдардын </w:t>
      </w:r>
      <w:r>
        <w:rPr>
          <w:rFonts w:ascii="Times New Roman" w:eastAsia="Times New Roman" w:hAnsi="Times New Roman" w:cs="Times New Roman"/>
          <w:bCs/>
          <w:sz w:val="24"/>
          <w:szCs w:val="24"/>
          <w:lang w:val="ky-KG" w:eastAsia="ru-RU"/>
        </w:rPr>
        <w:t>ченемдерин</w:t>
      </w:r>
      <w:r w:rsidRPr="00037E3F">
        <w:rPr>
          <w:rFonts w:ascii="Times New Roman" w:eastAsia="Times New Roman" w:hAnsi="Times New Roman" w:cs="Times New Roman"/>
          <w:bCs/>
          <w:sz w:val="24"/>
          <w:szCs w:val="24"/>
          <w:lang w:val="ky-KG" w:eastAsia="ru-RU"/>
        </w:rPr>
        <w:t xml:space="preserve"> бузгандыгы үчүн жоопкерчилик кара</w:t>
      </w:r>
      <w:r>
        <w:rPr>
          <w:rFonts w:ascii="Times New Roman" w:eastAsia="Times New Roman" w:hAnsi="Times New Roman" w:cs="Times New Roman"/>
          <w:bCs/>
          <w:sz w:val="24"/>
          <w:szCs w:val="24"/>
          <w:lang w:val="ky-KG" w:eastAsia="ru-RU"/>
        </w:rPr>
        <w:t xml:space="preserve">лган. Тилекке каршы, Кодексте </w:t>
      </w:r>
      <w:r w:rsidR="006C5F49">
        <w:rPr>
          <w:rFonts w:ascii="Times New Roman" w:eastAsia="Times New Roman" w:hAnsi="Times New Roman" w:cs="Times New Roman"/>
          <w:bCs/>
          <w:sz w:val="24"/>
          <w:szCs w:val="24"/>
          <w:lang w:val="ky-KG" w:eastAsia="ru-RU"/>
        </w:rPr>
        <w:t>укук бузуунун мындай түрү көрсөтүлгөн эмес.</w:t>
      </w:r>
    </w:p>
    <w:p w14:paraId="4215485E" w14:textId="26BDBD25" w:rsidR="006C5F49" w:rsidRPr="00C33603" w:rsidRDefault="006C5F49" w:rsidP="006C5F49">
      <w:pPr>
        <w:spacing w:after="0" w:line="240" w:lineRule="auto"/>
        <w:ind w:firstLine="709"/>
        <w:jc w:val="both"/>
        <w:rPr>
          <w:rFonts w:ascii="Times New Roman" w:eastAsia="Times New Roman" w:hAnsi="Times New Roman" w:cs="Times New Roman"/>
          <w:bCs/>
          <w:sz w:val="24"/>
          <w:szCs w:val="24"/>
          <w:lang w:val="ky-KG" w:eastAsia="ru-RU"/>
        </w:rPr>
      </w:pPr>
      <w:r w:rsidRPr="006C5F49">
        <w:rPr>
          <w:rFonts w:ascii="Times New Roman" w:eastAsia="Times New Roman" w:hAnsi="Times New Roman" w:cs="Times New Roman"/>
          <w:bCs/>
          <w:sz w:val="24"/>
          <w:szCs w:val="24"/>
          <w:lang w:val="ky-KG" w:eastAsia="ru-RU"/>
        </w:rPr>
        <w:t>Кодекстин азыркы редакциясы, эпизоотиялык кырдаалды начарлашына алып келиши мүмкүн, эпизоотияга каршы иш-чараларды жана ветеринардык контрол (көзөмөл) жүргүзүүнүн сапатынын зарыл болгон деңгээлин камсыз кыл</w:t>
      </w:r>
      <w:r w:rsidR="00A50655">
        <w:rPr>
          <w:rFonts w:ascii="Times New Roman" w:eastAsia="Times New Roman" w:hAnsi="Times New Roman" w:cs="Times New Roman"/>
          <w:bCs/>
          <w:sz w:val="24"/>
          <w:szCs w:val="24"/>
          <w:lang w:val="ky-KG" w:eastAsia="ru-RU"/>
        </w:rPr>
        <w:t>ынбашына</w:t>
      </w:r>
      <w:r w:rsidRPr="006C5F49">
        <w:rPr>
          <w:rFonts w:ascii="Times New Roman" w:eastAsia="Times New Roman" w:hAnsi="Times New Roman" w:cs="Times New Roman"/>
          <w:bCs/>
          <w:sz w:val="24"/>
          <w:szCs w:val="24"/>
          <w:lang w:val="ky-KG" w:eastAsia="ru-RU"/>
        </w:rPr>
        <w:t>, жана жогоруда аталган мыйзам актыларынын талаптарынын аткарылбашына алып келиши мүмкүн. Ошондуктан боштуктарды жоюу, ошондой эле белгиленген милдеттерди аткаруу максатында Мыйзам долбоору менен</w:t>
      </w:r>
      <w:r w:rsidR="00377816">
        <w:rPr>
          <w:rFonts w:ascii="Times New Roman" w:eastAsia="Times New Roman" w:hAnsi="Times New Roman" w:cs="Times New Roman"/>
          <w:bCs/>
          <w:sz w:val="24"/>
          <w:szCs w:val="24"/>
          <w:lang w:val="ky-KG" w:eastAsia="ru-RU"/>
        </w:rPr>
        <w:t xml:space="preserve"> колдонуудагы</w:t>
      </w:r>
      <w:r w:rsidRPr="006C5F49">
        <w:rPr>
          <w:rFonts w:ascii="Times New Roman" w:eastAsia="Times New Roman" w:hAnsi="Times New Roman" w:cs="Times New Roman"/>
          <w:bCs/>
          <w:sz w:val="24"/>
          <w:szCs w:val="24"/>
          <w:lang w:val="ky-KG" w:eastAsia="ru-RU"/>
        </w:rPr>
        <w:t xml:space="preserve"> </w:t>
      </w:r>
      <w:r w:rsidR="00377816">
        <w:rPr>
          <w:rFonts w:ascii="Times New Roman" w:eastAsia="Times New Roman" w:hAnsi="Times New Roman" w:cs="Times New Roman"/>
          <w:bCs/>
          <w:sz w:val="24"/>
          <w:szCs w:val="24"/>
          <w:lang w:val="ky-KG" w:eastAsia="ru-RU"/>
        </w:rPr>
        <w:t xml:space="preserve">222–берененин жаңы редакциясы жана </w:t>
      </w:r>
      <w:r w:rsidRPr="006C5F49">
        <w:rPr>
          <w:rFonts w:ascii="Times New Roman" w:eastAsia="Times New Roman" w:hAnsi="Times New Roman" w:cs="Times New Roman"/>
          <w:bCs/>
          <w:sz w:val="24"/>
          <w:szCs w:val="24"/>
          <w:lang w:val="ky-KG" w:eastAsia="ru-RU"/>
        </w:rPr>
        <w:t>Кодекстин 24</w:t>
      </w:r>
      <w:r w:rsidR="00020965">
        <w:rPr>
          <w:rFonts w:ascii="Times New Roman" w:eastAsia="Times New Roman" w:hAnsi="Times New Roman" w:cs="Times New Roman"/>
          <w:bCs/>
          <w:sz w:val="24"/>
          <w:szCs w:val="24"/>
          <w:lang w:val="ky-KG" w:eastAsia="ru-RU"/>
        </w:rPr>
        <w:t>–</w:t>
      </w:r>
      <w:r w:rsidRPr="006C5F49">
        <w:rPr>
          <w:rFonts w:ascii="Times New Roman" w:eastAsia="Times New Roman" w:hAnsi="Times New Roman" w:cs="Times New Roman"/>
          <w:bCs/>
          <w:sz w:val="24"/>
          <w:szCs w:val="24"/>
          <w:lang w:val="ky-KG" w:eastAsia="ru-RU"/>
        </w:rPr>
        <w:t>главасын</w:t>
      </w:r>
      <w:r w:rsidR="00020965" w:rsidRPr="00020965">
        <w:rPr>
          <w:rFonts w:ascii="Times New Roman" w:eastAsia="Times New Roman" w:hAnsi="Times New Roman" w:cs="Times New Roman"/>
          <w:bCs/>
          <w:sz w:val="24"/>
          <w:szCs w:val="24"/>
          <w:lang w:val="ky-KG" w:eastAsia="ru-RU"/>
        </w:rPr>
        <w:t xml:space="preserve"> </w:t>
      </w:r>
      <w:r w:rsidR="00020965">
        <w:rPr>
          <w:rFonts w:ascii="Times New Roman" w:eastAsia="Times New Roman" w:hAnsi="Times New Roman" w:cs="Times New Roman"/>
          <w:bCs/>
          <w:sz w:val="24"/>
          <w:szCs w:val="24"/>
          <w:lang w:val="ky-KG" w:eastAsia="ru-RU"/>
        </w:rPr>
        <w:t>ж</w:t>
      </w:r>
      <w:r w:rsidR="00020965" w:rsidRPr="00020965">
        <w:rPr>
          <w:rFonts w:ascii="Times New Roman" w:eastAsia="Times New Roman" w:hAnsi="Times New Roman" w:cs="Times New Roman"/>
          <w:bCs/>
          <w:sz w:val="24"/>
          <w:szCs w:val="24"/>
          <w:lang w:val="ky-KG" w:eastAsia="ru-RU"/>
        </w:rPr>
        <w:t>аныбарларды жана жаныбарлардан алынган азыктарды идентификациялоо</w:t>
      </w:r>
      <w:r w:rsidR="00020965">
        <w:rPr>
          <w:rFonts w:ascii="Times New Roman" w:eastAsia="Times New Roman" w:hAnsi="Times New Roman" w:cs="Times New Roman"/>
          <w:bCs/>
          <w:sz w:val="24"/>
          <w:szCs w:val="24"/>
          <w:lang w:val="ky-KG" w:eastAsia="ru-RU"/>
        </w:rPr>
        <w:t>, а</w:t>
      </w:r>
      <w:r w:rsidR="00020965" w:rsidRPr="00020965">
        <w:rPr>
          <w:rFonts w:ascii="Times New Roman" w:eastAsia="Times New Roman" w:hAnsi="Times New Roman" w:cs="Times New Roman"/>
          <w:bCs/>
          <w:sz w:val="24"/>
          <w:szCs w:val="24"/>
          <w:lang w:val="ky-KG" w:eastAsia="ru-RU"/>
        </w:rPr>
        <w:t xml:space="preserve">квакультура, балык уулоо жана суу биологиялык ресурстарды коргоо </w:t>
      </w:r>
      <w:r w:rsidR="00020965">
        <w:rPr>
          <w:rFonts w:ascii="Times New Roman" w:eastAsia="Times New Roman" w:hAnsi="Times New Roman" w:cs="Times New Roman"/>
          <w:bCs/>
          <w:sz w:val="24"/>
          <w:szCs w:val="24"/>
          <w:lang w:val="ky-KG" w:eastAsia="ru-RU"/>
        </w:rPr>
        <w:t>жаатындагы мыйзамдарын бузгандык үчүн жоопкерчиликтер каралган</w:t>
      </w:r>
      <w:r w:rsidRPr="006C5F49">
        <w:rPr>
          <w:rFonts w:ascii="Times New Roman" w:eastAsia="Times New Roman" w:hAnsi="Times New Roman" w:cs="Times New Roman"/>
          <w:bCs/>
          <w:sz w:val="24"/>
          <w:szCs w:val="24"/>
          <w:lang w:val="ky-KG" w:eastAsia="ru-RU"/>
        </w:rPr>
        <w:t xml:space="preserve"> 222–1</w:t>
      </w:r>
      <w:r w:rsidR="00377816">
        <w:rPr>
          <w:rFonts w:ascii="Times New Roman" w:eastAsia="Times New Roman" w:hAnsi="Times New Roman" w:cs="Times New Roman"/>
          <w:bCs/>
          <w:sz w:val="24"/>
          <w:szCs w:val="24"/>
          <w:lang w:val="ky-KG" w:eastAsia="ru-RU"/>
        </w:rPr>
        <w:t xml:space="preserve">, 222–2 </w:t>
      </w:r>
      <w:r w:rsidRPr="006C5F49">
        <w:rPr>
          <w:rFonts w:ascii="Times New Roman" w:eastAsia="Times New Roman" w:hAnsi="Times New Roman" w:cs="Times New Roman"/>
          <w:bCs/>
          <w:sz w:val="24"/>
          <w:szCs w:val="24"/>
          <w:lang w:val="ky-KG" w:eastAsia="ru-RU"/>
        </w:rPr>
        <w:t>берене</w:t>
      </w:r>
      <w:r w:rsidR="00377816">
        <w:rPr>
          <w:rFonts w:ascii="Times New Roman" w:eastAsia="Times New Roman" w:hAnsi="Times New Roman" w:cs="Times New Roman"/>
          <w:bCs/>
          <w:sz w:val="24"/>
          <w:szCs w:val="24"/>
          <w:lang w:val="ky-KG" w:eastAsia="ru-RU"/>
        </w:rPr>
        <w:t>лер</w:t>
      </w:r>
      <w:r w:rsidRPr="006C5F49">
        <w:rPr>
          <w:rFonts w:ascii="Times New Roman" w:eastAsia="Times New Roman" w:hAnsi="Times New Roman" w:cs="Times New Roman"/>
          <w:bCs/>
          <w:sz w:val="24"/>
          <w:szCs w:val="24"/>
          <w:lang w:val="ky-KG" w:eastAsia="ru-RU"/>
        </w:rPr>
        <w:t>и менен толуктоо сунушталууда.</w:t>
      </w:r>
    </w:p>
    <w:p w14:paraId="5E61F7C9" w14:textId="3DD8EF74" w:rsidR="0006141F" w:rsidRDefault="000F7FB0" w:rsidP="00BE6E46">
      <w:pPr>
        <w:spacing w:after="0" w:line="240" w:lineRule="auto"/>
        <w:ind w:firstLine="709"/>
        <w:jc w:val="both"/>
        <w:rPr>
          <w:rFonts w:ascii="Times New Roman" w:eastAsia="Times New Roman" w:hAnsi="Times New Roman" w:cs="Times New Roman"/>
          <w:bCs/>
          <w:sz w:val="24"/>
          <w:szCs w:val="24"/>
          <w:lang w:val="ky-KG" w:eastAsia="ru-RU"/>
        </w:rPr>
      </w:pPr>
      <w:r w:rsidRPr="00C33603">
        <w:rPr>
          <w:rFonts w:ascii="Times New Roman" w:eastAsia="Times New Roman" w:hAnsi="Times New Roman" w:cs="Times New Roman"/>
          <w:bCs/>
          <w:sz w:val="24"/>
          <w:szCs w:val="24"/>
          <w:lang w:val="ky-KG" w:eastAsia="ru-RU"/>
        </w:rPr>
        <w:t>«</w:t>
      </w:r>
      <w:r w:rsidRPr="000F7FB0">
        <w:rPr>
          <w:rFonts w:ascii="Times New Roman" w:eastAsia="Times New Roman" w:hAnsi="Times New Roman" w:cs="Times New Roman"/>
          <w:bCs/>
          <w:sz w:val="24"/>
          <w:szCs w:val="24"/>
          <w:lang w:val="ky-KG" w:eastAsia="ru-RU"/>
        </w:rPr>
        <w:t>Кыргыз Республикасынын Айыл чарба министрлигинин алдындагы мекеме-уюмдар жана ведомстволук бөлүмдөр жөнүндөгү</w:t>
      </w:r>
      <w:r w:rsidRPr="00C33603">
        <w:rPr>
          <w:rFonts w:ascii="Times New Roman" w:eastAsia="Times New Roman" w:hAnsi="Times New Roman" w:cs="Times New Roman"/>
          <w:bCs/>
          <w:sz w:val="24"/>
          <w:szCs w:val="24"/>
          <w:lang w:val="ky-KG" w:eastAsia="ru-RU"/>
        </w:rPr>
        <w:t>»</w:t>
      </w:r>
      <w:r w:rsidRPr="00C33603">
        <w:rPr>
          <w:rFonts w:ascii="Times New Roman" w:eastAsia="Times New Roman" w:hAnsi="Times New Roman" w:cs="Times New Roman"/>
          <w:b/>
          <w:bCs/>
          <w:sz w:val="24"/>
          <w:szCs w:val="24"/>
          <w:lang w:val="ky-KG" w:eastAsia="ru-RU"/>
        </w:rPr>
        <w:t xml:space="preserve"> </w:t>
      </w:r>
      <w:r w:rsidRPr="000F7FB0">
        <w:rPr>
          <w:rFonts w:ascii="Times New Roman" w:eastAsia="Times New Roman" w:hAnsi="Times New Roman" w:cs="Times New Roman"/>
          <w:bCs/>
          <w:sz w:val="24"/>
          <w:szCs w:val="24"/>
          <w:lang w:val="ky-KG" w:eastAsia="ru-RU"/>
        </w:rPr>
        <w:t>Кыргыз Республикасынын Министрлер Кабинетинин</w:t>
      </w:r>
      <w:r w:rsidRPr="00C33603">
        <w:rPr>
          <w:rFonts w:ascii="Times New Roman" w:eastAsia="Times New Roman" w:hAnsi="Times New Roman" w:cs="Times New Roman"/>
          <w:bCs/>
          <w:sz w:val="24"/>
          <w:szCs w:val="24"/>
          <w:lang w:val="ky-KG" w:eastAsia="ru-RU"/>
        </w:rPr>
        <w:t xml:space="preserve"> </w:t>
      </w:r>
      <w:r w:rsidRPr="000F7FB0">
        <w:rPr>
          <w:rFonts w:ascii="Times New Roman" w:eastAsia="Times New Roman" w:hAnsi="Times New Roman" w:cs="Times New Roman"/>
          <w:bCs/>
          <w:sz w:val="24"/>
          <w:szCs w:val="24"/>
          <w:lang w:val="ky-KG" w:eastAsia="ru-RU"/>
        </w:rPr>
        <w:t>2021-жылдын 6-августундагы № 116</w:t>
      </w:r>
      <w:r w:rsidRPr="00C33603">
        <w:rPr>
          <w:rFonts w:ascii="Times New Roman" w:eastAsia="Times New Roman" w:hAnsi="Times New Roman" w:cs="Times New Roman"/>
          <w:bCs/>
          <w:sz w:val="24"/>
          <w:szCs w:val="24"/>
          <w:lang w:val="ky-KG" w:eastAsia="ru-RU"/>
        </w:rPr>
        <w:t xml:space="preserve"> </w:t>
      </w:r>
      <w:r>
        <w:rPr>
          <w:rFonts w:ascii="Times New Roman" w:eastAsia="Times New Roman" w:hAnsi="Times New Roman" w:cs="Times New Roman"/>
          <w:bCs/>
          <w:sz w:val="24"/>
          <w:szCs w:val="24"/>
          <w:lang w:val="ky-KG" w:eastAsia="ru-RU"/>
        </w:rPr>
        <w:t xml:space="preserve">токтомуна ылайык </w:t>
      </w:r>
      <w:r w:rsidRPr="000F7FB0">
        <w:rPr>
          <w:rFonts w:ascii="Times New Roman" w:eastAsia="Times New Roman" w:hAnsi="Times New Roman" w:cs="Times New Roman"/>
          <w:bCs/>
          <w:sz w:val="24"/>
          <w:szCs w:val="24"/>
          <w:lang w:val="ky-KG" w:eastAsia="ru-RU"/>
        </w:rPr>
        <w:lastRenderedPageBreak/>
        <w:t xml:space="preserve">Токой кызматы (мындан ары – Токой кызматы) токой чарбачылыгын башкаруу боюнча мамлекеттик мониторингди жана ведомстволук контролду жүзөгө ашырат.   </w:t>
      </w:r>
    </w:p>
    <w:p w14:paraId="056D5CA3" w14:textId="3350F425" w:rsidR="000F7FB0" w:rsidRPr="000F7FB0" w:rsidRDefault="000F7FB0" w:rsidP="000F7FB0">
      <w:pPr>
        <w:spacing w:after="0" w:line="240" w:lineRule="auto"/>
        <w:ind w:firstLine="709"/>
        <w:jc w:val="both"/>
        <w:rPr>
          <w:rFonts w:ascii="Times New Roman" w:eastAsia="Times New Roman" w:hAnsi="Times New Roman" w:cs="Times New Roman"/>
          <w:bCs/>
          <w:sz w:val="24"/>
          <w:szCs w:val="24"/>
          <w:lang w:val="ky-KG" w:eastAsia="ru-RU"/>
        </w:rPr>
      </w:pPr>
      <w:r>
        <w:rPr>
          <w:rFonts w:ascii="Times New Roman" w:eastAsia="Times New Roman" w:hAnsi="Times New Roman" w:cs="Times New Roman"/>
          <w:bCs/>
          <w:sz w:val="24"/>
          <w:szCs w:val="24"/>
          <w:lang w:val="ky-KG" w:eastAsia="ru-RU"/>
        </w:rPr>
        <w:t xml:space="preserve">Азыркы учурда токой чарбасынын </w:t>
      </w:r>
      <w:r w:rsidRPr="000F7FB0">
        <w:rPr>
          <w:rFonts w:ascii="Times New Roman" w:eastAsia="Times New Roman" w:hAnsi="Times New Roman" w:cs="Times New Roman"/>
          <w:bCs/>
          <w:sz w:val="24"/>
          <w:szCs w:val="24"/>
          <w:lang w:val="ky-KG" w:eastAsia="ru-RU"/>
        </w:rPr>
        <w:t>токой чарба кызматкерлери</w:t>
      </w:r>
      <w:r>
        <w:rPr>
          <w:rFonts w:ascii="Times New Roman" w:eastAsia="Times New Roman" w:hAnsi="Times New Roman" w:cs="Times New Roman"/>
          <w:bCs/>
          <w:sz w:val="24"/>
          <w:szCs w:val="24"/>
          <w:lang w:val="ky-KG" w:eastAsia="ru-RU"/>
        </w:rPr>
        <w:t>не</w:t>
      </w:r>
      <w:r w:rsidRPr="000F7FB0">
        <w:rPr>
          <w:rFonts w:ascii="Times New Roman" w:eastAsia="Times New Roman" w:hAnsi="Times New Roman" w:cs="Times New Roman"/>
          <w:bCs/>
          <w:sz w:val="24"/>
          <w:szCs w:val="24"/>
          <w:lang w:val="ky-KG" w:eastAsia="ru-RU"/>
        </w:rPr>
        <w:t xml:space="preserve"> мамлекеттик токой фондунун аймагында катталган мыйзам бузуу учурлары боюнча иштерди кароо жана аларга карата жаза чараларды көрүү укугу берилген эмес</w:t>
      </w:r>
      <w:r>
        <w:rPr>
          <w:rFonts w:ascii="Times New Roman" w:eastAsia="Times New Roman" w:hAnsi="Times New Roman" w:cs="Times New Roman"/>
          <w:bCs/>
          <w:sz w:val="24"/>
          <w:szCs w:val="24"/>
          <w:lang w:val="ky-KG" w:eastAsia="ru-RU"/>
        </w:rPr>
        <w:t>, тактап айтканда, Кодексте токой чарбасы боюнча ыйгарым укуктуу орган аныкталган эмес.</w:t>
      </w:r>
    </w:p>
    <w:p w14:paraId="38FC4F3C" w14:textId="580DF0FB" w:rsidR="00115FCE" w:rsidRPr="00115FCE" w:rsidRDefault="000F7FB0" w:rsidP="00115FCE">
      <w:pPr>
        <w:spacing w:after="0" w:line="240" w:lineRule="auto"/>
        <w:ind w:firstLine="709"/>
        <w:jc w:val="both"/>
        <w:rPr>
          <w:rFonts w:ascii="Times New Roman" w:eastAsia="Times New Roman" w:hAnsi="Times New Roman" w:cs="Times New Roman"/>
          <w:bCs/>
          <w:sz w:val="24"/>
          <w:szCs w:val="24"/>
          <w:lang w:val="ky-KG" w:eastAsia="ru-RU"/>
        </w:rPr>
      </w:pPr>
      <w:r>
        <w:rPr>
          <w:rFonts w:ascii="Times New Roman" w:eastAsia="Times New Roman" w:hAnsi="Times New Roman" w:cs="Times New Roman"/>
          <w:bCs/>
          <w:sz w:val="24"/>
          <w:szCs w:val="24"/>
          <w:lang w:val="ky-KG" w:eastAsia="ru-RU"/>
        </w:rPr>
        <w:t>Ошол эле мезгилде р</w:t>
      </w:r>
      <w:r w:rsidRPr="000F7FB0">
        <w:rPr>
          <w:rFonts w:ascii="Times New Roman" w:eastAsia="Times New Roman" w:hAnsi="Times New Roman" w:cs="Times New Roman"/>
          <w:bCs/>
          <w:sz w:val="24"/>
          <w:szCs w:val="24"/>
          <w:lang w:val="ky-KG" w:eastAsia="ru-RU"/>
        </w:rPr>
        <w:t>еспублика боюнча жылына мамлекеттик токой фондунун аймагында мамлекеттик токой коргоо кызматкерлери тарабынан жүздөгөн токой мыйзам</w:t>
      </w:r>
      <w:r w:rsidR="00115FCE">
        <w:rPr>
          <w:rFonts w:ascii="Times New Roman" w:eastAsia="Times New Roman" w:hAnsi="Times New Roman" w:cs="Times New Roman"/>
          <w:bCs/>
          <w:sz w:val="24"/>
          <w:szCs w:val="24"/>
          <w:lang w:val="ky-KG" w:eastAsia="ru-RU"/>
        </w:rPr>
        <w:t xml:space="preserve">дарын </w:t>
      </w:r>
      <w:r w:rsidRPr="000F7FB0">
        <w:rPr>
          <w:rFonts w:ascii="Times New Roman" w:eastAsia="Times New Roman" w:hAnsi="Times New Roman" w:cs="Times New Roman"/>
          <w:bCs/>
          <w:sz w:val="24"/>
          <w:szCs w:val="24"/>
          <w:lang w:val="ky-KG" w:eastAsia="ru-RU"/>
        </w:rPr>
        <w:t>бузуу учурлары аныкталат. Учурда, мамлекеттик токой фондунун аймагында аныкталган токой мыйзамын бузуу учурлары үчүн токой чарбаларда көйгөйлөр жаралып келет</w:t>
      </w:r>
      <w:r w:rsidR="00115FCE">
        <w:rPr>
          <w:rFonts w:ascii="Times New Roman" w:eastAsia="Times New Roman" w:hAnsi="Times New Roman" w:cs="Times New Roman"/>
          <w:bCs/>
          <w:sz w:val="24"/>
          <w:szCs w:val="24"/>
          <w:lang w:val="ky-KG" w:eastAsia="ru-RU"/>
        </w:rPr>
        <w:t xml:space="preserve">, анткени укук бузуучуларга </w:t>
      </w:r>
      <w:r w:rsidR="00115FCE" w:rsidRPr="00115FCE">
        <w:rPr>
          <w:rFonts w:ascii="Times New Roman" w:eastAsia="Times New Roman" w:hAnsi="Times New Roman" w:cs="Times New Roman"/>
          <w:bCs/>
          <w:sz w:val="24"/>
          <w:szCs w:val="24"/>
          <w:lang w:val="ky-KG" w:eastAsia="ru-RU"/>
        </w:rPr>
        <w:t>таасир эт</w:t>
      </w:r>
      <w:r w:rsidR="00115FCE">
        <w:rPr>
          <w:rFonts w:ascii="Times New Roman" w:eastAsia="Times New Roman" w:hAnsi="Times New Roman" w:cs="Times New Roman"/>
          <w:bCs/>
          <w:sz w:val="24"/>
          <w:szCs w:val="24"/>
          <w:lang w:val="ky-KG" w:eastAsia="ru-RU"/>
        </w:rPr>
        <w:t>үү</w:t>
      </w:r>
      <w:r w:rsidR="00115FCE" w:rsidRPr="00115FCE">
        <w:rPr>
          <w:rFonts w:ascii="Times New Roman" w:eastAsia="Times New Roman" w:hAnsi="Times New Roman" w:cs="Times New Roman"/>
          <w:bCs/>
          <w:sz w:val="24"/>
          <w:szCs w:val="24"/>
          <w:lang w:val="ky-KG" w:eastAsia="ru-RU"/>
        </w:rPr>
        <w:t xml:space="preserve"> механизм</w:t>
      </w:r>
      <w:r w:rsidR="00115FCE">
        <w:rPr>
          <w:rFonts w:ascii="Times New Roman" w:eastAsia="Times New Roman" w:hAnsi="Times New Roman" w:cs="Times New Roman"/>
          <w:bCs/>
          <w:sz w:val="24"/>
          <w:szCs w:val="24"/>
          <w:lang w:val="ky-KG" w:eastAsia="ru-RU"/>
        </w:rPr>
        <w:t>дер</w:t>
      </w:r>
      <w:r w:rsidR="00115FCE" w:rsidRPr="00115FCE">
        <w:rPr>
          <w:rFonts w:ascii="Times New Roman" w:eastAsia="Times New Roman" w:hAnsi="Times New Roman" w:cs="Times New Roman"/>
          <w:bCs/>
          <w:sz w:val="24"/>
          <w:szCs w:val="24"/>
          <w:lang w:val="ky-KG" w:eastAsia="ru-RU"/>
        </w:rPr>
        <w:t>и жок.</w:t>
      </w:r>
    </w:p>
    <w:p w14:paraId="20C49C48" w14:textId="535F6351" w:rsidR="0006141F" w:rsidRDefault="00115FCE" w:rsidP="00BE6E46">
      <w:pPr>
        <w:spacing w:after="0" w:line="240" w:lineRule="auto"/>
        <w:ind w:firstLine="709"/>
        <w:jc w:val="both"/>
        <w:rPr>
          <w:rFonts w:ascii="Times New Roman" w:eastAsia="Times New Roman" w:hAnsi="Times New Roman" w:cs="Times New Roman"/>
          <w:bCs/>
          <w:sz w:val="24"/>
          <w:szCs w:val="24"/>
          <w:lang w:val="ky-KG" w:eastAsia="ru-RU"/>
        </w:rPr>
      </w:pPr>
      <w:r>
        <w:rPr>
          <w:rFonts w:ascii="Times New Roman" w:eastAsia="Times New Roman" w:hAnsi="Times New Roman" w:cs="Times New Roman"/>
          <w:bCs/>
          <w:sz w:val="24"/>
          <w:szCs w:val="24"/>
          <w:lang w:val="ky-KG" w:eastAsia="ru-RU"/>
        </w:rPr>
        <w:t>Ошол себептен Кодекстин 240–беренесин жаңы редакцияда баяндоо жана 51–главаны токой чарбасы боюнча мамлекеттик органды аныктоо бөлүгү боюнча жаңы структуралык элемент–457–1 –беренеси менен толуктоо сунушталууда.</w:t>
      </w:r>
    </w:p>
    <w:p w14:paraId="3E1D21E8" w14:textId="7FFFC6B2" w:rsidR="00E65669" w:rsidRPr="006C1DFF" w:rsidRDefault="006C0F2C" w:rsidP="00E65669">
      <w:pPr>
        <w:spacing w:after="0" w:line="240" w:lineRule="auto"/>
        <w:ind w:firstLine="709"/>
        <w:jc w:val="both"/>
        <w:rPr>
          <w:rFonts w:ascii="Times New Roman" w:eastAsia="Times New Roman" w:hAnsi="Times New Roman" w:cs="Times New Roman"/>
          <w:bCs/>
          <w:sz w:val="24"/>
          <w:szCs w:val="24"/>
          <w:lang w:val="ky-KG" w:eastAsia="ru-RU"/>
        </w:rPr>
      </w:pPr>
      <w:r>
        <w:rPr>
          <w:rFonts w:ascii="Times New Roman" w:eastAsia="Times New Roman" w:hAnsi="Times New Roman" w:cs="Times New Roman"/>
          <w:bCs/>
          <w:sz w:val="24"/>
          <w:szCs w:val="24"/>
          <w:lang w:val="ky-KG" w:eastAsia="ru-RU"/>
        </w:rPr>
        <w:t xml:space="preserve">Үстүбүздөгү жылдын башталышында Евразиялык экономикалык </w:t>
      </w:r>
      <w:r w:rsidR="009367B7">
        <w:rPr>
          <w:rFonts w:ascii="Times New Roman" w:eastAsia="Times New Roman" w:hAnsi="Times New Roman" w:cs="Times New Roman"/>
          <w:bCs/>
          <w:sz w:val="24"/>
          <w:szCs w:val="24"/>
          <w:lang w:val="ky-KG" w:eastAsia="ru-RU"/>
        </w:rPr>
        <w:t>кеңешинде</w:t>
      </w:r>
      <w:r>
        <w:rPr>
          <w:rFonts w:ascii="Times New Roman" w:eastAsia="Times New Roman" w:hAnsi="Times New Roman" w:cs="Times New Roman"/>
          <w:bCs/>
          <w:sz w:val="24"/>
          <w:szCs w:val="24"/>
          <w:lang w:val="ky-KG" w:eastAsia="ru-RU"/>
        </w:rPr>
        <w:t xml:space="preserve"> </w:t>
      </w:r>
      <w:r w:rsidRPr="006C0F2C">
        <w:rPr>
          <w:rFonts w:ascii="Times New Roman" w:eastAsia="Times New Roman" w:hAnsi="Times New Roman" w:cs="Times New Roman"/>
          <w:bCs/>
          <w:sz w:val="24"/>
          <w:szCs w:val="24"/>
          <w:lang w:val="ky-KG" w:eastAsia="ru-RU"/>
        </w:rPr>
        <w:t>ветеринардык дары-дармек каражаттары</w:t>
      </w:r>
      <w:r>
        <w:rPr>
          <w:rFonts w:ascii="Times New Roman" w:eastAsia="Times New Roman" w:hAnsi="Times New Roman" w:cs="Times New Roman"/>
          <w:bCs/>
          <w:sz w:val="24"/>
          <w:szCs w:val="24"/>
          <w:lang w:val="ky-KG" w:eastAsia="ru-RU"/>
        </w:rPr>
        <w:t xml:space="preserve">н жүгүртүүнү жөнгө салуунун </w:t>
      </w:r>
      <w:r w:rsidR="009367B7">
        <w:rPr>
          <w:rFonts w:ascii="Times New Roman" w:eastAsia="Times New Roman" w:hAnsi="Times New Roman" w:cs="Times New Roman"/>
          <w:bCs/>
          <w:sz w:val="24"/>
          <w:szCs w:val="24"/>
          <w:lang w:val="ky-KG" w:eastAsia="ru-RU"/>
        </w:rPr>
        <w:t xml:space="preserve">бирдиктүү эрежелери белгиленди, тактап айтканда, </w:t>
      </w:r>
      <w:r w:rsidR="009367B7" w:rsidRPr="009367B7">
        <w:rPr>
          <w:rFonts w:ascii="Times New Roman" w:eastAsia="Times New Roman" w:hAnsi="Times New Roman" w:cs="Times New Roman"/>
          <w:bCs/>
          <w:sz w:val="24"/>
          <w:szCs w:val="24"/>
          <w:lang w:val="ky-KG" w:eastAsia="ru-RU"/>
        </w:rPr>
        <w:t>Евразиялык экономикалык к</w:t>
      </w:r>
      <w:r w:rsidR="009367B7">
        <w:rPr>
          <w:rFonts w:ascii="Times New Roman" w:eastAsia="Times New Roman" w:hAnsi="Times New Roman" w:cs="Times New Roman"/>
          <w:bCs/>
          <w:sz w:val="24"/>
          <w:szCs w:val="24"/>
          <w:lang w:val="ky-KG" w:eastAsia="ru-RU"/>
        </w:rPr>
        <w:t>омиссиясынын к</w:t>
      </w:r>
      <w:r w:rsidR="009367B7" w:rsidRPr="009367B7">
        <w:rPr>
          <w:rFonts w:ascii="Times New Roman" w:eastAsia="Times New Roman" w:hAnsi="Times New Roman" w:cs="Times New Roman"/>
          <w:bCs/>
          <w:sz w:val="24"/>
          <w:szCs w:val="24"/>
          <w:lang w:val="ky-KG" w:eastAsia="ru-RU"/>
        </w:rPr>
        <w:t>еңеши</w:t>
      </w:r>
      <w:r w:rsidR="009367B7">
        <w:rPr>
          <w:rFonts w:ascii="Times New Roman" w:eastAsia="Times New Roman" w:hAnsi="Times New Roman" w:cs="Times New Roman"/>
          <w:bCs/>
          <w:sz w:val="24"/>
          <w:szCs w:val="24"/>
          <w:lang w:val="ky-KG" w:eastAsia="ru-RU"/>
        </w:rPr>
        <w:t xml:space="preserve"> </w:t>
      </w:r>
      <w:r w:rsidR="009367B7" w:rsidRPr="009367B7">
        <w:rPr>
          <w:rFonts w:ascii="Times New Roman" w:eastAsia="Times New Roman" w:hAnsi="Times New Roman" w:cs="Times New Roman"/>
          <w:bCs/>
          <w:sz w:val="24"/>
          <w:szCs w:val="24"/>
          <w:lang w:val="ky-KG" w:eastAsia="ru-RU"/>
        </w:rPr>
        <w:t>Евразиялык экономикалык кеңеши</w:t>
      </w:r>
      <w:r w:rsidR="009367B7">
        <w:rPr>
          <w:rFonts w:ascii="Times New Roman" w:eastAsia="Times New Roman" w:hAnsi="Times New Roman" w:cs="Times New Roman"/>
          <w:bCs/>
          <w:sz w:val="24"/>
          <w:szCs w:val="24"/>
          <w:lang w:val="ky-KG" w:eastAsia="ru-RU"/>
        </w:rPr>
        <w:t xml:space="preserve">нин бажы аймагында </w:t>
      </w:r>
      <w:r w:rsidR="009367B7" w:rsidRPr="009367B7">
        <w:rPr>
          <w:rFonts w:ascii="Times New Roman" w:eastAsia="Times New Roman" w:hAnsi="Times New Roman" w:cs="Times New Roman"/>
          <w:bCs/>
          <w:sz w:val="24"/>
          <w:szCs w:val="24"/>
          <w:lang w:val="ky-KG" w:eastAsia="ru-RU"/>
        </w:rPr>
        <w:t>ветеринардык дары-дармек каражаттарын жүгүртүүнү жөнгө салуунун бирдиктүү эрежелери</w:t>
      </w:r>
      <w:r w:rsidR="009367B7">
        <w:rPr>
          <w:rFonts w:ascii="Times New Roman" w:eastAsia="Times New Roman" w:hAnsi="Times New Roman" w:cs="Times New Roman"/>
          <w:bCs/>
          <w:sz w:val="24"/>
          <w:szCs w:val="24"/>
          <w:lang w:val="ky-KG" w:eastAsia="ru-RU"/>
        </w:rPr>
        <w:t xml:space="preserve">н бекитти. Аталган Эрежелерге ылайык ЕАЭКте аймагында </w:t>
      </w:r>
      <w:r w:rsidR="006C1DFF">
        <w:rPr>
          <w:rFonts w:ascii="Times New Roman" w:eastAsia="Times New Roman" w:hAnsi="Times New Roman" w:cs="Times New Roman"/>
          <w:bCs/>
          <w:sz w:val="24"/>
          <w:szCs w:val="24"/>
          <w:lang w:val="ky-KG" w:eastAsia="ru-RU"/>
        </w:rPr>
        <w:t>ветеринардык дары-дармек каражаттарын каттоонун бирдиктүү жол-жоболору, сапатына болгон бирдиктүү талаптар, алардын натыйжалуулугу жана коопсуздугу жана аларды баалоо критерийлери, ветеринардык дары-дармек каражаттары жаатындагы контролдоо-көзөмөлдөө ишмердүүлүгүнүн бирдиктүү эрежелери жана жол-жоболору белгиленди.</w:t>
      </w:r>
    </w:p>
    <w:p w14:paraId="733018DE" w14:textId="57A3535A" w:rsidR="00E65669" w:rsidRPr="007C3F14" w:rsidRDefault="006C1DFF" w:rsidP="00E65669">
      <w:pPr>
        <w:spacing w:after="0" w:line="240" w:lineRule="auto"/>
        <w:ind w:firstLine="709"/>
        <w:jc w:val="both"/>
        <w:rPr>
          <w:rFonts w:ascii="Times New Roman" w:eastAsia="Times New Roman" w:hAnsi="Times New Roman" w:cs="Times New Roman"/>
          <w:bCs/>
          <w:sz w:val="24"/>
          <w:szCs w:val="24"/>
          <w:lang w:val="ky-KG" w:eastAsia="ru-RU"/>
        </w:rPr>
      </w:pPr>
      <w:r>
        <w:rPr>
          <w:rFonts w:ascii="Times New Roman" w:eastAsia="Times New Roman" w:hAnsi="Times New Roman" w:cs="Times New Roman"/>
          <w:bCs/>
          <w:sz w:val="24"/>
          <w:szCs w:val="24"/>
          <w:lang w:val="ky-KG" w:eastAsia="ru-RU"/>
        </w:rPr>
        <w:t>Тилекке каршы улуттук мыйзам актылар тутумунда ветеринардык дары-дармек каражаттарын, тоют жана тоют кошулмаларын жүгүртүү жана колдонуу жаатындагы талаптарды бузгандыгы үчүн жоопкерчилик көрсөтүлгөн эмес.</w:t>
      </w:r>
    </w:p>
    <w:p w14:paraId="04ADD99C" w14:textId="6D9B18D8" w:rsidR="00826541" w:rsidRPr="00826541" w:rsidRDefault="00826541" w:rsidP="00826541">
      <w:pPr>
        <w:spacing w:after="0" w:line="240" w:lineRule="auto"/>
        <w:ind w:firstLine="709"/>
        <w:jc w:val="both"/>
        <w:rPr>
          <w:rFonts w:ascii="Times New Roman" w:eastAsia="Times New Roman" w:hAnsi="Times New Roman" w:cs="Times New Roman"/>
          <w:bCs/>
          <w:sz w:val="24"/>
          <w:szCs w:val="24"/>
          <w:lang w:val="ky-KG" w:eastAsia="ru-RU"/>
        </w:rPr>
      </w:pPr>
      <w:r w:rsidRPr="00826541">
        <w:rPr>
          <w:rFonts w:ascii="Times New Roman" w:eastAsia="Times New Roman" w:hAnsi="Times New Roman" w:cs="Times New Roman"/>
          <w:bCs/>
          <w:sz w:val="24"/>
          <w:szCs w:val="24"/>
          <w:lang w:val="ky-KG" w:eastAsia="ru-RU"/>
        </w:rPr>
        <w:t>Кодекстин колдонуудагы 270-беренесинин аталышында тоют кошумчаларын пайдалануу тартибин бузгандык үчүн жоопкерчилик каралган, ал эми бул берененин структуралык элементи</w:t>
      </w:r>
      <w:r>
        <w:rPr>
          <w:rFonts w:ascii="Times New Roman" w:eastAsia="Times New Roman" w:hAnsi="Times New Roman" w:cs="Times New Roman"/>
          <w:bCs/>
          <w:sz w:val="24"/>
          <w:szCs w:val="24"/>
          <w:lang w:val="ky-KG" w:eastAsia="ru-RU"/>
        </w:rPr>
        <w:t>нде болсо,</w:t>
      </w:r>
      <w:r w:rsidRPr="00826541">
        <w:rPr>
          <w:rFonts w:ascii="Times New Roman" w:eastAsia="Times New Roman" w:hAnsi="Times New Roman" w:cs="Times New Roman"/>
          <w:bCs/>
          <w:sz w:val="24"/>
          <w:szCs w:val="24"/>
          <w:lang w:val="ky-KG" w:eastAsia="ru-RU"/>
        </w:rPr>
        <w:t xml:space="preserve"> биологиялык стимуляторлорду, антибиотиктерди,</w:t>
      </w:r>
      <w:r>
        <w:rPr>
          <w:rFonts w:ascii="Times New Roman" w:eastAsia="Times New Roman" w:hAnsi="Times New Roman" w:cs="Times New Roman"/>
          <w:bCs/>
          <w:sz w:val="24"/>
          <w:szCs w:val="24"/>
          <w:lang w:val="ky-KG" w:eastAsia="ru-RU"/>
        </w:rPr>
        <w:t xml:space="preserve"> </w:t>
      </w:r>
      <w:bookmarkStart w:id="7" w:name="_Hlk106016396"/>
      <w:r>
        <w:rPr>
          <w:rFonts w:ascii="Times New Roman" w:eastAsia="Times New Roman" w:hAnsi="Times New Roman" w:cs="Times New Roman"/>
          <w:bCs/>
          <w:sz w:val="24"/>
          <w:szCs w:val="24"/>
          <w:lang w:val="ky-KG" w:eastAsia="ru-RU"/>
        </w:rPr>
        <w:t>ж</w:t>
      </w:r>
      <w:r w:rsidRPr="00826541">
        <w:rPr>
          <w:rFonts w:ascii="Times New Roman" w:eastAsia="Times New Roman" w:hAnsi="Times New Roman" w:cs="Times New Roman"/>
          <w:bCs/>
          <w:sz w:val="24"/>
          <w:szCs w:val="24"/>
          <w:lang w:val="ky-KG" w:eastAsia="ru-RU"/>
        </w:rPr>
        <w:t xml:space="preserve">аныбарлар үчүн биологиялык стимуляторлорду, гормондук </w:t>
      </w:r>
      <w:bookmarkEnd w:id="7"/>
      <w:r w:rsidRPr="00826541">
        <w:rPr>
          <w:rFonts w:ascii="Times New Roman" w:eastAsia="Times New Roman" w:hAnsi="Times New Roman" w:cs="Times New Roman"/>
          <w:bCs/>
          <w:sz w:val="24"/>
          <w:szCs w:val="24"/>
          <w:lang w:val="ky-KG" w:eastAsia="ru-RU"/>
        </w:rPr>
        <w:t xml:space="preserve">жана башка препараттарды колдонуу тартибин бузуу </w:t>
      </w:r>
      <w:r>
        <w:rPr>
          <w:rFonts w:ascii="Times New Roman" w:eastAsia="Times New Roman" w:hAnsi="Times New Roman" w:cs="Times New Roman"/>
          <w:bCs/>
          <w:sz w:val="24"/>
          <w:szCs w:val="24"/>
          <w:lang w:val="ky-KG" w:eastAsia="ru-RU"/>
        </w:rPr>
        <w:t>үчүн жоопкерчилик көрсөтүлгөн.</w:t>
      </w:r>
    </w:p>
    <w:p w14:paraId="52157705" w14:textId="377758FB" w:rsidR="00606560" w:rsidRPr="00606560" w:rsidRDefault="004C7DAD" w:rsidP="00606560">
      <w:pPr>
        <w:spacing w:after="0" w:line="240" w:lineRule="auto"/>
        <w:ind w:firstLine="709"/>
        <w:jc w:val="both"/>
        <w:rPr>
          <w:rFonts w:ascii="Times New Roman" w:eastAsia="Times New Roman" w:hAnsi="Times New Roman" w:cs="Times New Roman"/>
          <w:bCs/>
          <w:sz w:val="24"/>
          <w:szCs w:val="24"/>
          <w:lang w:val="ky-KG" w:eastAsia="ru-RU"/>
        </w:rPr>
      </w:pPr>
      <w:r w:rsidRPr="004C7DAD">
        <w:rPr>
          <w:rFonts w:ascii="Times New Roman" w:eastAsia="Times New Roman" w:hAnsi="Times New Roman" w:cs="Times New Roman"/>
          <w:bCs/>
          <w:sz w:val="24"/>
          <w:szCs w:val="24"/>
          <w:lang w:val="ky-KG" w:eastAsia="ru-RU"/>
        </w:rPr>
        <w:t>«</w:t>
      </w:r>
      <w:r>
        <w:rPr>
          <w:rFonts w:ascii="Times New Roman" w:eastAsia="Times New Roman" w:hAnsi="Times New Roman" w:cs="Times New Roman"/>
          <w:bCs/>
          <w:sz w:val="24"/>
          <w:szCs w:val="24"/>
          <w:lang w:val="ky-KG" w:eastAsia="ru-RU"/>
        </w:rPr>
        <w:t>В</w:t>
      </w:r>
      <w:r w:rsidRPr="004C7DAD">
        <w:rPr>
          <w:rFonts w:ascii="Times New Roman" w:eastAsia="Times New Roman" w:hAnsi="Times New Roman" w:cs="Times New Roman"/>
          <w:bCs/>
          <w:sz w:val="24"/>
          <w:szCs w:val="24"/>
          <w:lang w:val="ky-KG" w:eastAsia="ru-RU"/>
        </w:rPr>
        <w:t>етеринари</w:t>
      </w:r>
      <w:r>
        <w:rPr>
          <w:rFonts w:ascii="Times New Roman" w:eastAsia="Times New Roman" w:hAnsi="Times New Roman" w:cs="Times New Roman"/>
          <w:bCs/>
          <w:sz w:val="24"/>
          <w:szCs w:val="24"/>
          <w:lang w:val="ky-KG" w:eastAsia="ru-RU"/>
        </w:rPr>
        <w:t>я жөнүндө</w:t>
      </w:r>
      <w:r w:rsidRPr="004C7DAD">
        <w:rPr>
          <w:rFonts w:ascii="Times New Roman" w:eastAsia="Times New Roman" w:hAnsi="Times New Roman" w:cs="Times New Roman"/>
          <w:bCs/>
          <w:sz w:val="24"/>
          <w:szCs w:val="24"/>
          <w:lang w:val="ky-KG" w:eastAsia="ru-RU"/>
        </w:rPr>
        <w:t>»</w:t>
      </w:r>
      <w:r>
        <w:rPr>
          <w:rFonts w:ascii="Times New Roman" w:eastAsia="Times New Roman" w:hAnsi="Times New Roman" w:cs="Times New Roman"/>
          <w:bCs/>
          <w:sz w:val="24"/>
          <w:szCs w:val="24"/>
          <w:lang w:val="ky-KG" w:eastAsia="ru-RU"/>
        </w:rPr>
        <w:t xml:space="preserve"> Кыргыз Республикасынын Мыйзамына ылайык</w:t>
      </w:r>
      <w:r w:rsidRPr="004C7DAD">
        <w:rPr>
          <w:rFonts w:ascii="Times New Roman" w:eastAsia="Times New Roman" w:hAnsi="Times New Roman" w:cs="Times New Roman"/>
          <w:bCs/>
          <w:sz w:val="24"/>
          <w:szCs w:val="24"/>
          <w:lang w:val="ky-KG" w:eastAsia="ru-RU"/>
        </w:rPr>
        <w:t xml:space="preserve"> ветеринардык дары-дармек каражаттары </w:t>
      </w:r>
      <w:r w:rsidR="00606560">
        <w:rPr>
          <w:rFonts w:ascii="Times New Roman" w:eastAsia="Times New Roman" w:hAnsi="Times New Roman" w:cs="Times New Roman"/>
          <w:bCs/>
          <w:sz w:val="24"/>
          <w:szCs w:val="24"/>
          <w:lang w:val="ky-KG" w:eastAsia="ru-RU"/>
        </w:rPr>
        <w:t>бул–</w:t>
      </w:r>
      <w:r w:rsidRPr="004C7DAD">
        <w:rPr>
          <w:rFonts w:ascii="Times New Roman" w:eastAsia="Times New Roman" w:hAnsi="Times New Roman" w:cs="Times New Roman"/>
          <w:bCs/>
          <w:sz w:val="24"/>
          <w:szCs w:val="24"/>
          <w:lang w:val="ky-KG" w:eastAsia="ru-RU"/>
        </w:rPr>
        <w:t>жаныбарларга диагноз коюуга, алдын алуу үчүн иммундук чараларга жана дарылоого арналган биологиялык, өсүмдүктөн жасалган, химиялык-фармацевттик дары-дармектер, башка каражаттар</w:t>
      </w:r>
      <w:r w:rsidR="00606560" w:rsidRPr="00B464BB">
        <w:rPr>
          <w:rFonts w:ascii="Times New Roman" w:eastAsia="Times New Roman" w:hAnsi="Times New Roman" w:cs="Times New Roman"/>
          <w:bCs/>
          <w:sz w:val="24"/>
          <w:szCs w:val="24"/>
          <w:lang w:val="ky-KG" w:eastAsia="ru-RU"/>
        </w:rPr>
        <w:t xml:space="preserve"> саналат. А т</w:t>
      </w:r>
      <w:r w:rsidR="00606560" w:rsidRPr="00606560">
        <w:rPr>
          <w:rFonts w:ascii="Times New Roman" w:eastAsia="Times New Roman" w:hAnsi="Times New Roman" w:cs="Times New Roman"/>
          <w:bCs/>
          <w:sz w:val="24"/>
          <w:szCs w:val="24"/>
          <w:lang w:val="ky-KG" w:eastAsia="ru-RU"/>
        </w:rPr>
        <w:t xml:space="preserve">оют кошулмалары </w:t>
      </w:r>
      <w:r w:rsidR="00606560" w:rsidRPr="00B464BB">
        <w:rPr>
          <w:rFonts w:ascii="Times New Roman" w:eastAsia="Times New Roman" w:hAnsi="Times New Roman" w:cs="Times New Roman"/>
          <w:bCs/>
          <w:sz w:val="24"/>
          <w:szCs w:val="24"/>
          <w:lang w:val="ky-KG" w:eastAsia="ru-RU"/>
        </w:rPr>
        <w:t xml:space="preserve">болсо, бул </w:t>
      </w:r>
      <w:r w:rsidR="00606560" w:rsidRPr="00606560">
        <w:rPr>
          <w:rFonts w:ascii="Times New Roman" w:eastAsia="Times New Roman" w:hAnsi="Times New Roman" w:cs="Times New Roman"/>
          <w:bCs/>
          <w:sz w:val="24"/>
          <w:szCs w:val="24"/>
          <w:lang w:val="ky-KG" w:eastAsia="ru-RU"/>
        </w:rPr>
        <w:t>жаныбарлардын рационундагы жетишпеген аш болумдуу, минералдык заттар менен витаминдердин булактары катары пайдаланылуучу органикалык, минералдык, микробиологиялык жана синтетикалык заттар</w:t>
      </w:r>
      <w:r w:rsidR="00606560" w:rsidRPr="00B464BB">
        <w:rPr>
          <w:rFonts w:ascii="Times New Roman" w:eastAsia="Times New Roman" w:hAnsi="Times New Roman" w:cs="Times New Roman"/>
          <w:bCs/>
          <w:sz w:val="24"/>
          <w:szCs w:val="24"/>
          <w:lang w:val="ky-KG" w:eastAsia="ru-RU"/>
        </w:rPr>
        <w:t>.</w:t>
      </w:r>
    </w:p>
    <w:p w14:paraId="070286F9" w14:textId="2A84908C" w:rsidR="004C7DAD" w:rsidRPr="00B464BB" w:rsidRDefault="00606560" w:rsidP="004C7DAD">
      <w:pPr>
        <w:spacing w:after="0" w:line="240" w:lineRule="auto"/>
        <w:ind w:firstLine="709"/>
        <w:jc w:val="both"/>
        <w:rPr>
          <w:rFonts w:ascii="Times New Roman" w:eastAsia="Times New Roman" w:hAnsi="Times New Roman" w:cs="Times New Roman"/>
          <w:bCs/>
          <w:sz w:val="24"/>
          <w:szCs w:val="24"/>
          <w:lang w:val="ky-KG" w:eastAsia="ru-RU"/>
        </w:rPr>
      </w:pPr>
      <w:r w:rsidRPr="00B464BB">
        <w:rPr>
          <w:rFonts w:ascii="Times New Roman" w:eastAsia="Times New Roman" w:hAnsi="Times New Roman" w:cs="Times New Roman"/>
          <w:bCs/>
          <w:sz w:val="24"/>
          <w:szCs w:val="24"/>
          <w:lang w:val="ky-KG" w:eastAsia="ru-RU"/>
        </w:rPr>
        <w:t xml:space="preserve">Кодекстин 270-беренесинде көрсөтүлгөн </w:t>
      </w:r>
      <w:r w:rsidR="002B4A41" w:rsidRPr="00B464BB">
        <w:rPr>
          <w:rFonts w:ascii="Times New Roman" w:eastAsia="Times New Roman" w:hAnsi="Times New Roman" w:cs="Times New Roman"/>
          <w:bCs/>
          <w:sz w:val="24"/>
          <w:szCs w:val="24"/>
          <w:lang w:val="ky-KG" w:eastAsia="ru-RU"/>
        </w:rPr>
        <w:t>ж</w:t>
      </w:r>
      <w:r w:rsidR="002B4A41" w:rsidRPr="00826541">
        <w:rPr>
          <w:rFonts w:ascii="Times New Roman" w:eastAsia="Times New Roman" w:hAnsi="Times New Roman" w:cs="Times New Roman"/>
          <w:bCs/>
          <w:sz w:val="24"/>
          <w:szCs w:val="24"/>
          <w:lang w:val="ky-KG" w:eastAsia="ru-RU"/>
        </w:rPr>
        <w:t xml:space="preserve">аныбарлар үчүн </w:t>
      </w:r>
      <w:r w:rsidR="00812ECA" w:rsidRPr="00B464BB">
        <w:rPr>
          <w:rFonts w:ascii="Times New Roman" w:eastAsia="Times New Roman" w:hAnsi="Times New Roman" w:cs="Times New Roman"/>
          <w:bCs/>
          <w:sz w:val="24"/>
          <w:szCs w:val="24"/>
          <w:lang w:val="ky-KG" w:eastAsia="ru-RU"/>
        </w:rPr>
        <w:t>антибиотиктер жана гормоналдык препараттар ветеринарияда жаныбарларды дарылоо үчүн колдонулат, жана химиялык составы боюнча тоют кошумчалары боло албайт.</w:t>
      </w:r>
    </w:p>
    <w:p w14:paraId="3F835A0C" w14:textId="29E2C465" w:rsidR="007E7014" w:rsidRPr="00B464BB" w:rsidRDefault="00812ECA" w:rsidP="007E7014">
      <w:pPr>
        <w:spacing w:after="0" w:line="240" w:lineRule="auto"/>
        <w:ind w:firstLine="709"/>
        <w:jc w:val="both"/>
        <w:rPr>
          <w:rFonts w:ascii="Times New Roman" w:eastAsia="Times New Roman" w:hAnsi="Times New Roman" w:cs="Times New Roman"/>
          <w:bCs/>
          <w:sz w:val="24"/>
          <w:szCs w:val="24"/>
          <w:lang w:val="ky-KG" w:eastAsia="ru-RU"/>
        </w:rPr>
      </w:pPr>
      <w:r w:rsidRPr="00B464BB">
        <w:rPr>
          <w:rFonts w:ascii="Times New Roman" w:eastAsia="Times New Roman" w:hAnsi="Times New Roman" w:cs="Times New Roman"/>
          <w:bCs/>
          <w:sz w:val="24"/>
          <w:szCs w:val="24"/>
          <w:lang w:val="ky-KG" w:eastAsia="ru-RU"/>
        </w:rPr>
        <w:t>Ошол эле учурда</w:t>
      </w:r>
      <w:r w:rsidR="00A50655">
        <w:rPr>
          <w:rFonts w:ascii="Times New Roman" w:eastAsia="Times New Roman" w:hAnsi="Times New Roman" w:cs="Times New Roman"/>
          <w:bCs/>
          <w:sz w:val="24"/>
          <w:szCs w:val="24"/>
          <w:lang w:val="ky-KG" w:eastAsia="ru-RU"/>
        </w:rPr>
        <w:t>,</w:t>
      </w:r>
      <w:r w:rsidRPr="00B464BB">
        <w:rPr>
          <w:rFonts w:ascii="Times New Roman" w:eastAsia="Times New Roman" w:hAnsi="Times New Roman" w:cs="Times New Roman"/>
          <w:bCs/>
          <w:sz w:val="24"/>
          <w:szCs w:val="24"/>
          <w:lang w:val="ky-KG" w:eastAsia="ru-RU"/>
        </w:rPr>
        <w:t xml:space="preserve"> ветеринардык дары-дармек каражаттарынын</w:t>
      </w:r>
      <w:r w:rsidR="00B96309" w:rsidRPr="00B464BB">
        <w:rPr>
          <w:rFonts w:ascii="Times New Roman" w:eastAsia="Times New Roman" w:hAnsi="Times New Roman" w:cs="Times New Roman"/>
          <w:bCs/>
          <w:sz w:val="24"/>
          <w:szCs w:val="24"/>
          <w:lang w:val="ky-KG" w:eastAsia="ru-RU"/>
        </w:rPr>
        <w:t xml:space="preserve"> тоют жана тоют кошулмаларын</w:t>
      </w:r>
      <w:r w:rsidRPr="00B464BB">
        <w:rPr>
          <w:rFonts w:ascii="Times New Roman" w:eastAsia="Times New Roman" w:hAnsi="Times New Roman" w:cs="Times New Roman"/>
          <w:bCs/>
          <w:sz w:val="24"/>
          <w:szCs w:val="24"/>
          <w:lang w:val="ky-KG" w:eastAsia="ru-RU"/>
        </w:rPr>
        <w:t xml:space="preserve"> туура жүгүртүлүүсүнөн жана колдонуудан </w:t>
      </w:r>
      <w:r w:rsidR="007E7014" w:rsidRPr="00B464BB">
        <w:rPr>
          <w:rFonts w:ascii="Times New Roman" w:eastAsia="Times New Roman" w:hAnsi="Times New Roman" w:cs="Times New Roman"/>
          <w:bCs/>
          <w:sz w:val="24"/>
          <w:szCs w:val="24"/>
          <w:lang w:val="ky-KG" w:eastAsia="ru-RU"/>
        </w:rPr>
        <w:t xml:space="preserve">өлкөбүздүн тамак-аш коопсуздугу көз каранды. Маалым болгондой, жаныбарлардан алынган азыктардын сапатын аныктоо критерийи болуп, анын экологиялык тазалыгы саналат. Бул көрсөткүчтү төмөндөтө турган негизги критерийлердин бири болуп, жаныбарлардан алынган кайра иштетилбеген азыктарда </w:t>
      </w:r>
      <w:bookmarkStart w:id="8" w:name="_Hlk106025365"/>
      <w:r w:rsidR="007E7014" w:rsidRPr="00B464BB">
        <w:rPr>
          <w:rFonts w:ascii="Times New Roman" w:eastAsia="Times New Roman" w:hAnsi="Times New Roman" w:cs="Times New Roman"/>
          <w:bCs/>
          <w:sz w:val="24"/>
          <w:szCs w:val="24"/>
          <w:lang w:val="ky-KG" w:eastAsia="ru-RU"/>
        </w:rPr>
        <w:t xml:space="preserve">ветеринардык дары-дармек каражаттарынын </w:t>
      </w:r>
      <w:bookmarkEnd w:id="8"/>
      <w:r w:rsidR="007E7014" w:rsidRPr="00B464BB">
        <w:rPr>
          <w:rFonts w:ascii="Times New Roman" w:eastAsia="Times New Roman" w:hAnsi="Times New Roman" w:cs="Times New Roman"/>
          <w:bCs/>
          <w:sz w:val="24"/>
          <w:szCs w:val="24"/>
          <w:lang w:val="ky-KG" w:eastAsia="ru-RU"/>
        </w:rPr>
        <w:t>калдыктарынын болушу саналат.</w:t>
      </w:r>
    </w:p>
    <w:p w14:paraId="433794E9" w14:textId="1BDCFC22" w:rsidR="007E7014" w:rsidRPr="007E7014" w:rsidRDefault="007E7014" w:rsidP="00B464BB">
      <w:pPr>
        <w:spacing w:after="0" w:line="240" w:lineRule="auto"/>
        <w:ind w:firstLine="709"/>
        <w:jc w:val="both"/>
        <w:rPr>
          <w:rFonts w:ascii="Times New Roman" w:eastAsia="Times New Roman" w:hAnsi="Times New Roman" w:cs="Times New Roman"/>
          <w:bCs/>
          <w:sz w:val="24"/>
          <w:szCs w:val="24"/>
          <w:lang w:val="ky-KG" w:eastAsia="ru-RU"/>
        </w:rPr>
      </w:pPr>
      <w:r w:rsidRPr="007E7014">
        <w:rPr>
          <w:rFonts w:ascii="Times New Roman" w:eastAsia="Times New Roman" w:hAnsi="Times New Roman" w:cs="Times New Roman"/>
          <w:bCs/>
          <w:sz w:val="24"/>
          <w:szCs w:val="24"/>
          <w:lang w:val="ky-KG" w:eastAsia="ru-RU"/>
        </w:rPr>
        <w:t xml:space="preserve">Бардык ветеринардык дары-дармек каражаттары үчүн тиешелүү нускамаларда аларды жаныбардын организминен чыгаруунун мөөнөттөрү белгиленет, андан кийин </w:t>
      </w:r>
      <w:r w:rsidRPr="00B464BB">
        <w:rPr>
          <w:rFonts w:ascii="Times New Roman" w:eastAsia="Times New Roman" w:hAnsi="Times New Roman" w:cs="Times New Roman"/>
          <w:bCs/>
          <w:sz w:val="24"/>
          <w:szCs w:val="24"/>
          <w:lang w:val="ky-KG" w:eastAsia="ru-RU"/>
        </w:rPr>
        <w:t xml:space="preserve">гана </w:t>
      </w:r>
      <w:r w:rsidRPr="007E7014">
        <w:rPr>
          <w:rFonts w:ascii="Times New Roman" w:eastAsia="Times New Roman" w:hAnsi="Times New Roman" w:cs="Times New Roman"/>
          <w:bCs/>
          <w:sz w:val="24"/>
          <w:szCs w:val="24"/>
          <w:lang w:val="ky-KG" w:eastAsia="ru-RU"/>
        </w:rPr>
        <w:t xml:space="preserve">малды союуга же жаныбарлардан алынган </w:t>
      </w:r>
      <w:r w:rsidRPr="00B464BB">
        <w:rPr>
          <w:rFonts w:ascii="Times New Roman" w:eastAsia="Times New Roman" w:hAnsi="Times New Roman" w:cs="Times New Roman"/>
          <w:bCs/>
          <w:sz w:val="24"/>
          <w:szCs w:val="24"/>
          <w:lang w:val="ky-KG" w:eastAsia="ru-RU"/>
        </w:rPr>
        <w:t>азыктарды</w:t>
      </w:r>
      <w:r w:rsidRPr="007E7014">
        <w:rPr>
          <w:rFonts w:ascii="Times New Roman" w:eastAsia="Times New Roman" w:hAnsi="Times New Roman" w:cs="Times New Roman"/>
          <w:bCs/>
          <w:sz w:val="24"/>
          <w:szCs w:val="24"/>
          <w:lang w:val="ky-KG" w:eastAsia="ru-RU"/>
        </w:rPr>
        <w:t xml:space="preserve"> колдонууга болот.</w:t>
      </w:r>
      <w:r w:rsidRPr="00B464BB">
        <w:rPr>
          <w:rFonts w:ascii="Times New Roman" w:eastAsia="Times New Roman" w:hAnsi="Times New Roman" w:cs="Times New Roman"/>
          <w:bCs/>
          <w:sz w:val="24"/>
          <w:szCs w:val="24"/>
          <w:lang w:val="ky-KG" w:eastAsia="ru-RU"/>
        </w:rPr>
        <w:t xml:space="preserve"> </w:t>
      </w:r>
      <w:r w:rsidRPr="007E7014">
        <w:rPr>
          <w:rFonts w:ascii="Times New Roman" w:eastAsia="Times New Roman" w:hAnsi="Times New Roman" w:cs="Times New Roman"/>
          <w:bCs/>
          <w:sz w:val="24"/>
          <w:szCs w:val="24"/>
          <w:lang w:val="ky-KG" w:eastAsia="ru-RU"/>
        </w:rPr>
        <w:lastRenderedPageBreak/>
        <w:t xml:space="preserve">Ветеринардык дары-дармек каражаттарын колдонуудан кийин нускамада көрсөтүлгөн мөөнөттөр сакталбаган учурда алардын калдыктары </w:t>
      </w:r>
      <w:r w:rsidRPr="00B464BB">
        <w:rPr>
          <w:rFonts w:ascii="Times New Roman" w:eastAsia="Times New Roman" w:hAnsi="Times New Roman" w:cs="Times New Roman"/>
          <w:bCs/>
          <w:sz w:val="24"/>
          <w:szCs w:val="24"/>
          <w:lang w:val="ky-KG" w:eastAsia="ru-RU"/>
        </w:rPr>
        <w:t xml:space="preserve">болушу </w:t>
      </w:r>
      <w:r w:rsidRPr="007E7014">
        <w:rPr>
          <w:rFonts w:ascii="Times New Roman" w:eastAsia="Times New Roman" w:hAnsi="Times New Roman" w:cs="Times New Roman"/>
          <w:bCs/>
          <w:sz w:val="24"/>
          <w:szCs w:val="24"/>
          <w:lang w:val="ky-KG" w:eastAsia="ru-RU"/>
        </w:rPr>
        <w:t>мүмкүн.</w:t>
      </w:r>
    </w:p>
    <w:p w14:paraId="60C4F627" w14:textId="44274DE1" w:rsidR="000671B6" w:rsidRDefault="000671B6" w:rsidP="00B464BB">
      <w:pPr>
        <w:spacing w:after="0" w:line="240" w:lineRule="auto"/>
        <w:ind w:firstLine="709"/>
        <w:jc w:val="both"/>
        <w:rPr>
          <w:rFonts w:ascii="Times New Roman" w:eastAsia="Times New Roman" w:hAnsi="Times New Roman" w:cs="Times New Roman"/>
          <w:bCs/>
          <w:sz w:val="24"/>
          <w:szCs w:val="24"/>
          <w:lang w:val="ky-KG" w:eastAsia="ru-RU"/>
        </w:rPr>
      </w:pPr>
      <w:r w:rsidRPr="000671B6">
        <w:rPr>
          <w:rFonts w:ascii="Times New Roman" w:eastAsia="Times New Roman" w:hAnsi="Times New Roman" w:cs="Times New Roman"/>
          <w:bCs/>
          <w:sz w:val="24"/>
          <w:szCs w:val="24"/>
          <w:lang w:val="ky-KG" w:eastAsia="ru-RU"/>
        </w:rPr>
        <w:t xml:space="preserve">Адамдарда ветеринардык дары-дармектердин калдыктары бар жаныбарлардан алынган </w:t>
      </w:r>
      <w:r w:rsidRPr="00B464BB">
        <w:rPr>
          <w:rFonts w:ascii="Times New Roman" w:eastAsia="Times New Roman" w:hAnsi="Times New Roman" w:cs="Times New Roman"/>
          <w:bCs/>
          <w:sz w:val="24"/>
          <w:szCs w:val="24"/>
          <w:lang w:val="ky-KG" w:eastAsia="ru-RU"/>
        </w:rPr>
        <w:t>азыктарды</w:t>
      </w:r>
      <w:r w:rsidRPr="000671B6">
        <w:rPr>
          <w:rFonts w:ascii="Times New Roman" w:eastAsia="Times New Roman" w:hAnsi="Times New Roman" w:cs="Times New Roman"/>
          <w:bCs/>
          <w:sz w:val="24"/>
          <w:szCs w:val="24"/>
          <w:lang w:val="ky-KG" w:eastAsia="ru-RU"/>
        </w:rPr>
        <w:t xml:space="preserve"> колдонууда дисбактериоз, аллергиялык реакциялар, иммунитеттин төмөндөшү пайда болушу мүмкүн.</w:t>
      </w:r>
      <w:r w:rsidRPr="00B464BB">
        <w:rPr>
          <w:rFonts w:ascii="Times New Roman" w:eastAsia="Times New Roman" w:hAnsi="Times New Roman" w:cs="Times New Roman"/>
          <w:bCs/>
          <w:sz w:val="24"/>
          <w:szCs w:val="24"/>
          <w:lang w:val="ky-KG" w:eastAsia="ru-RU"/>
        </w:rPr>
        <w:t>Мындай азыктарды тез-тез колдонуу адамдын тамак сиңирүү системасынын бузулушуна алып келет.</w:t>
      </w:r>
    </w:p>
    <w:p w14:paraId="450DB926" w14:textId="2BE2C471" w:rsidR="007005B9" w:rsidRDefault="007005B9" w:rsidP="00B464BB">
      <w:pPr>
        <w:spacing w:after="0" w:line="240" w:lineRule="auto"/>
        <w:ind w:firstLine="709"/>
        <w:jc w:val="both"/>
        <w:rPr>
          <w:rFonts w:ascii="Times New Roman" w:eastAsia="Times New Roman" w:hAnsi="Times New Roman" w:cs="Times New Roman"/>
          <w:bCs/>
          <w:sz w:val="24"/>
          <w:szCs w:val="24"/>
          <w:lang w:val="ky-KG" w:eastAsia="ru-RU"/>
        </w:rPr>
      </w:pPr>
      <w:r w:rsidRPr="007005B9">
        <w:rPr>
          <w:rFonts w:ascii="Times New Roman" w:eastAsia="Times New Roman" w:hAnsi="Times New Roman" w:cs="Times New Roman"/>
          <w:bCs/>
          <w:sz w:val="24"/>
          <w:szCs w:val="24"/>
          <w:lang w:val="ky-KG" w:eastAsia="ru-RU"/>
        </w:rPr>
        <w:t>«Кыргыз Республикасынын Айыл чарба министрлигинин ведомстволук бөлүмдөрүнүн жана уюмдарынын маселелери жөнүндө»</w:t>
      </w:r>
      <w:r>
        <w:rPr>
          <w:rFonts w:ascii="Times New Roman" w:eastAsia="Times New Roman" w:hAnsi="Times New Roman" w:cs="Times New Roman"/>
          <w:bCs/>
          <w:sz w:val="24"/>
          <w:szCs w:val="24"/>
          <w:lang w:val="ky-KG" w:eastAsia="ru-RU"/>
        </w:rPr>
        <w:t xml:space="preserve"> </w:t>
      </w:r>
      <w:r w:rsidRPr="007005B9">
        <w:rPr>
          <w:rFonts w:ascii="Times New Roman" w:eastAsia="Times New Roman" w:hAnsi="Times New Roman" w:cs="Times New Roman"/>
          <w:bCs/>
          <w:sz w:val="24"/>
          <w:szCs w:val="24"/>
          <w:lang w:val="ky-KG" w:eastAsia="ru-RU"/>
        </w:rPr>
        <w:t xml:space="preserve">Кыргыз Республикасынын Министрлер Кабинетинин 2021-жылдын 24-декабрындагы №347 токтому менен Кыргыз Республикасынын Айыл, суу чарба жана региондорду өнүктүрүү министрлигине караштуу Жер жана суу мамлекеттик инспекциясы Кыргыз Республикасынын Айыл, чарба министрлигине караштуу Жерди жана сууну көзөмөлдөө боюнча кызмат </w:t>
      </w:r>
      <w:r>
        <w:rPr>
          <w:rFonts w:ascii="Times New Roman" w:eastAsia="Times New Roman" w:hAnsi="Times New Roman" w:cs="Times New Roman"/>
          <w:bCs/>
          <w:sz w:val="24"/>
          <w:szCs w:val="24"/>
          <w:lang w:val="ky-KG" w:eastAsia="ru-RU"/>
        </w:rPr>
        <w:t>(</w:t>
      </w:r>
      <w:r w:rsidRPr="007005B9">
        <w:rPr>
          <w:rFonts w:ascii="Times New Roman" w:eastAsia="Times New Roman" w:hAnsi="Times New Roman" w:cs="Times New Roman"/>
          <w:bCs/>
          <w:sz w:val="24"/>
          <w:szCs w:val="24"/>
          <w:lang w:val="ky-KG" w:eastAsia="ru-RU"/>
        </w:rPr>
        <w:t>мындан ары</w:t>
      </w:r>
      <w:r>
        <w:rPr>
          <w:rFonts w:ascii="Times New Roman" w:eastAsia="Times New Roman" w:hAnsi="Times New Roman" w:cs="Times New Roman"/>
          <w:bCs/>
          <w:sz w:val="24"/>
          <w:szCs w:val="24"/>
          <w:lang w:val="ky-KG" w:eastAsia="ru-RU"/>
        </w:rPr>
        <w:t xml:space="preserve"> – </w:t>
      </w:r>
      <w:r w:rsidRPr="007005B9">
        <w:rPr>
          <w:rFonts w:ascii="Times New Roman" w:eastAsia="Times New Roman" w:hAnsi="Times New Roman" w:cs="Times New Roman"/>
          <w:bCs/>
          <w:sz w:val="24"/>
          <w:szCs w:val="24"/>
          <w:lang w:val="ky-KG" w:eastAsia="ru-RU"/>
        </w:rPr>
        <w:t xml:space="preserve">Жерсуукөзөмөл кызматы) болуп кайра түзүлдү.  </w:t>
      </w:r>
    </w:p>
    <w:p w14:paraId="436F6085" w14:textId="4E4623B2" w:rsidR="00D44CE5" w:rsidRPr="00D44CE5" w:rsidRDefault="00D44CE5" w:rsidP="00D44CE5">
      <w:pPr>
        <w:spacing w:after="0" w:line="240" w:lineRule="auto"/>
        <w:ind w:firstLine="709"/>
        <w:jc w:val="both"/>
        <w:rPr>
          <w:rFonts w:ascii="Times New Roman" w:eastAsia="Times New Roman" w:hAnsi="Times New Roman" w:cs="Times New Roman"/>
          <w:bCs/>
          <w:iCs/>
          <w:sz w:val="24"/>
          <w:szCs w:val="24"/>
          <w:lang w:val="ky-KG" w:eastAsia="ru-RU"/>
        </w:rPr>
      </w:pPr>
      <w:r w:rsidRPr="00D44CE5">
        <w:rPr>
          <w:rFonts w:ascii="Times New Roman" w:eastAsia="Times New Roman" w:hAnsi="Times New Roman" w:cs="Times New Roman"/>
          <w:bCs/>
          <w:sz w:val="24"/>
          <w:szCs w:val="24"/>
          <w:lang w:val="ky-KG" w:eastAsia="ru-RU"/>
        </w:rPr>
        <w:t xml:space="preserve">Учурда Жерсуукөзөмөл кызматынын функцияларын жана ыйгарым укуктарын  толук кандуу жүзөгө ашыруу үчүн </w:t>
      </w:r>
      <w:r>
        <w:rPr>
          <w:rFonts w:ascii="Times New Roman" w:eastAsia="Times New Roman" w:hAnsi="Times New Roman" w:cs="Times New Roman"/>
          <w:bCs/>
          <w:sz w:val="24"/>
          <w:szCs w:val="24"/>
          <w:lang w:val="ky-KG" w:eastAsia="ru-RU"/>
        </w:rPr>
        <w:t xml:space="preserve">Кодекстин </w:t>
      </w:r>
      <w:r w:rsidRPr="00D44CE5">
        <w:rPr>
          <w:rFonts w:ascii="Times New Roman" w:eastAsia="Times New Roman" w:hAnsi="Times New Roman" w:cs="Times New Roman"/>
          <w:bCs/>
          <w:sz w:val="24"/>
          <w:szCs w:val="24"/>
          <w:lang w:val="ky-KG" w:eastAsia="ru-RU"/>
        </w:rPr>
        <w:t>колдонуудагы редакциясына  өзгөртүүлөрдү жана толуктоолорду киргизүү зары</w:t>
      </w:r>
      <w:r>
        <w:rPr>
          <w:rFonts w:ascii="Times New Roman" w:eastAsia="Times New Roman" w:hAnsi="Times New Roman" w:cs="Times New Roman"/>
          <w:bCs/>
          <w:sz w:val="24"/>
          <w:szCs w:val="24"/>
          <w:lang w:val="ky-KG" w:eastAsia="ru-RU"/>
        </w:rPr>
        <w:t>л.</w:t>
      </w:r>
    </w:p>
    <w:p w14:paraId="6A26F684" w14:textId="5E6DAD67" w:rsidR="00D44CE5" w:rsidRPr="00D44CE5" w:rsidRDefault="00D44CE5" w:rsidP="00D44CE5">
      <w:pPr>
        <w:spacing w:after="0" w:line="240" w:lineRule="auto"/>
        <w:ind w:firstLine="709"/>
        <w:jc w:val="both"/>
        <w:rPr>
          <w:rFonts w:ascii="Times New Roman" w:eastAsia="Times New Roman" w:hAnsi="Times New Roman" w:cs="Times New Roman"/>
          <w:bCs/>
          <w:iCs/>
          <w:sz w:val="24"/>
          <w:szCs w:val="24"/>
          <w:lang w:val="ky-KG" w:eastAsia="ru-RU"/>
        </w:rPr>
      </w:pPr>
      <w:r w:rsidRPr="00D44CE5">
        <w:rPr>
          <w:rFonts w:ascii="Times New Roman" w:eastAsia="Times New Roman" w:hAnsi="Times New Roman" w:cs="Times New Roman"/>
          <w:bCs/>
          <w:iCs/>
          <w:sz w:val="24"/>
          <w:szCs w:val="24"/>
          <w:lang w:val="ky-KG" w:eastAsia="ru-RU"/>
        </w:rPr>
        <w:t>Кодекстин 116 жана 269</w:t>
      </w:r>
      <w:r>
        <w:rPr>
          <w:rFonts w:ascii="Times New Roman" w:eastAsia="Times New Roman" w:hAnsi="Times New Roman" w:cs="Times New Roman"/>
          <w:bCs/>
          <w:iCs/>
          <w:sz w:val="24"/>
          <w:szCs w:val="24"/>
          <w:lang w:val="ky-KG" w:eastAsia="ru-RU"/>
        </w:rPr>
        <w:t xml:space="preserve"> – </w:t>
      </w:r>
      <w:r w:rsidRPr="00D44CE5">
        <w:rPr>
          <w:rFonts w:ascii="Times New Roman" w:eastAsia="Times New Roman" w:hAnsi="Times New Roman" w:cs="Times New Roman"/>
          <w:bCs/>
          <w:iCs/>
          <w:sz w:val="24"/>
          <w:szCs w:val="24"/>
          <w:lang w:val="ky-KG" w:eastAsia="ru-RU"/>
        </w:rPr>
        <w:t xml:space="preserve">беренелеринде каралган укук бузуулар жөнүндө иштерди кароо учурунда, энергетикалык жана өнөр жай коопсуздугу, жер казынасын пайдалануу жаатында мыйзамдуулуктун аткарылышын контролдоо жана көзөмөлдөө боюнча ыйгарым укуктуу орган аныкталган, ал жобого жана ишке ашыруучу функцияларына ылайык, жогоруда аталган беренелер боюнча (116-берен- Суу чарба курулмаларын зыянга учуратуу; 269-берене- Суу объектилеринде суу топтоочу курулмаларды пайдалануу тартибин бузуу) укук бузуулар жөнүндө иштерди кароого укуксуз. </w:t>
      </w:r>
      <w:r>
        <w:rPr>
          <w:rFonts w:ascii="Times New Roman" w:eastAsia="Times New Roman" w:hAnsi="Times New Roman" w:cs="Times New Roman"/>
          <w:bCs/>
          <w:iCs/>
          <w:sz w:val="24"/>
          <w:szCs w:val="24"/>
          <w:lang w:val="ky-KG" w:eastAsia="ru-RU"/>
        </w:rPr>
        <w:t xml:space="preserve">Ошондуктан </w:t>
      </w:r>
      <w:r w:rsidRPr="00D44CE5">
        <w:rPr>
          <w:rFonts w:ascii="Times New Roman" w:eastAsia="Times New Roman" w:hAnsi="Times New Roman" w:cs="Times New Roman"/>
          <w:bCs/>
          <w:iCs/>
          <w:sz w:val="24"/>
          <w:szCs w:val="24"/>
          <w:lang w:val="ky-KG" w:eastAsia="ru-RU"/>
        </w:rPr>
        <w:t>Кодекстин 459-беренесиндеги,</w:t>
      </w:r>
      <w:r>
        <w:rPr>
          <w:rFonts w:ascii="Times New Roman" w:eastAsia="Times New Roman" w:hAnsi="Times New Roman" w:cs="Times New Roman"/>
          <w:bCs/>
          <w:iCs/>
          <w:sz w:val="24"/>
          <w:szCs w:val="24"/>
          <w:lang w:val="ky-KG" w:eastAsia="ru-RU"/>
        </w:rPr>
        <w:t xml:space="preserve"> </w:t>
      </w:r>
      <w:r w:rsidRPr="00D44CE5">
        <w:rPr>
          <w:rFonts w:ascii="Times New Roman" w:eastAsia="Times New Roman" w:hAnsi="Times New Roman" w:cs="Times New Roman"/>
          <w:bCs/>
          <w:iCs/>
          <w:sz w:val="24"/>
          <w:szCs w:val="24"/>
          <w:lang w:val="ky-KG" w:eastAsia="ru-RU"/>
        </w:rPr>
        <w:t>116 жана 269</w:t>
      </w:r>
      <w:r>
        <w:rPr>
          <w:rFonts w:ascii="Times New Roman" w:eastAsia="Times New Roman" w:hAnsi="Times New Roman" w:cs="Times New Roman"/>
          <w:bCs/>
          <w:iCs/>
          <w:sz w:val="24"/>
          <w:szCs w:val="24"/>
          <w:lang w:val="ky-KG" w:eastAsia="ru-RU"/>
        </w:rPr>
        <w:t xml:space="preserve"> – </w:t>
      </w:r>
      <w:r w:rsidRPr="00D44CE5">
        <w:rPr>
          <w:rFonts w:ascii="Times New Roman" w:eastAsia="Times New Roman" w:hAnsi="Times New Roman" w:cs="Times New Roman"/>
          <w:bCs/>
          <w:iCs/>
          <w:sz w:val="24"/>
          <w:szCs w:val="24"/>
          <w:lang w:val="ky-KG" w:eastAsia="ru-RU"/>
        </w:rPr>
        <w:t xml:space="preserve">беренелеринде каралган иштерди кароону алып салуу зарыл. </w:t>
      </w:r>
    </w:p>
    <w:p w14:paraId="5A700876" w14:textId="743ADFEE" w:rsidR="00D44CE5" w:rsidRPr="00D44CE5" w:rsidRDefault="00D44CE5" w:rsidP="00D44CE5">
      <w:pPr>
        <w:spacing w:after="0" w:line="240" w:lineRule="auto"/>
        <w:ind w:firstLine="709"/>
        <w:jc w:val="both"/>
        <w:rPr>
          <w:rFonts w:ascii="Times New Roman" w:eastAsia="Times New Roman" w:hAnsi="Times New Roman" w:cs="Times New Roman"/>
          <w:b/>
          <w:bCs/>
          <w:iCs/>
          <w:sz w:val="24"/>
          <w:szCs w:val="24"/>
          <w:lang w:val="ky-KG" w:eastAsia="ru-RU"/>
        </w:rPr>
      </w:pPr>
      <w:r w:rsidRPr="00D44CE5">
        <w:rPr>
          <w:rFonts w:ascii="Times New Roman" w:eastAsia="Times New Roman" w:hAnsi="Times New Roman" w:cs="Times New Roman"/>
          <w:bCs/>
          <w:iCs/>
          <w:sz w:val="24"/>
          <w:szCs w:val="24"/>
          <w:lang w:val="ky-KG" w:eastAsia="ru-RU"/>
        </w:rPr>
        <w:t xml:space="preserve">Мындан сырткары, Кодекстин </w:t>
      </w:r>
      <w:r w:rsidRPr="00D44CE5">
        <w:rPr>
          <w:rFonts w:ascii="Times New Roman" w:eastAsia="Times New Roman" w:hAnsi="Times New Roman" w:cs="Times New Roman"/>
          <w:bCs/>
          <w:iCs/>
          <w:sz w:val="24"/>
          <w:szCs w:val="24"/>
          <w:lang w:val="ky-KG" w:eastAsia="ru-RU"/>
        </w:rPr>
        <w:fldChar w:fldCharType="begin"/>
      </w:r>
      <w:r w:rsidRPr="00D44CE5">
        <w:rPr>
          <w:rFonts w:ascii="Times New Roman" w:eastAsia="Times New Roman" w:hAnsi="Times New Roman" w:cs="Times New Roman"/>
          <w:bCs/>
          <w:iCs/>
          <w:sz w:val="24"/>
          <w:szCs w:val="24"/>
          <w:lang w:val="ky-KG" w:eastAsia="ru-RU"/>
        </w:rPr>
        <w:instrText xml:space="preserve"> HYPERLINK "http://cbd.minjust.gov.kg/act/view/ru-ru/112306?cl=ru-ru" \l "st_118" </w:instrText>
      </w:r>
      <w:r w:rsidRPr="00D44CE5">
        <w:rPr>
          <w:rFonts w:ascii="Times New Roman" w:eastAsia="Times New Roman" w:hAnsi="Times New Roman" w:cs="Times New Roman"/>
          <w:bCs/>
          <w:iCs/>
          <w:sz w:val="24"/>
          <w:szCs w:val="24"/>
          <w:lang w:val="ky-KG" w:eastAsia="ru-RU"/>
        </w:rPr>
        <w:fldChar w:fldCharType="separate"/>
      </w:r>
      <w:r w:rsidRPr="00D44CE5">
        <w:rPr>
          <w:rStyle w:val="a3"/>
          <w:rFonts w:ascii="Times New Roman" w:eastAsia="Times New Roman" w:hAnsi="Times New Roman" w:cs="Times New Roman"/>
          <w:bCs/>
          <w:iCs/>
          <w:color w:val="auto"/>
          <w:sz w:val="24"/>
          <w:szCs w:val="24"/>
          <w:u w:val="none"/>
          <w:lang w:val="ky-KG" w:eastAsia="ru-RU"/>
        </w:rPr>
        <w:t>118</w:t>
      </w:r>
      <w:r w:rsidRPr="00D44CE5">
        <w:rPr>
          <w:rFonts w:ascii="Times New Roman" w:eastAsia="Times New Roman" w:hAnsi="Times New Roman" w:cs="Times New Roman"/>
          <w:bCs/>
          <w:iCs/>
          <w:sz w:val="24"/>
          <w:szCs w:val="24"/>
          <w:lang w:val="ky-KG" w:eastAsia="ru-RU"/>
        </w:rPr>
        <w:fldChar w:fldCharType="end"/>
      </w:r>
      <w:r>
        <w:rPr>
          <w:rFonts w:ascii="Times New Roman" w:eastAsia="Times New Roman" w:hAnsi="Times New Roman" w:cs="Times New Roman"/>
          <w:bCs/>
          <w:iCs/>
          <w:sz w:val="24"/>
          <w:szCs w:val="24"/>
          <w:lang w:val="ky-KG" w:eastAsia="ru-RU"/>
        </w:rPr>
        <w:t xml:space="preserve"> – </w:t>
      </w:r>
      <w:r w:rsidRPr="00D44CE5">
        <w:rPr>
          <w:rFonts w:ascii="Times New Roman" w:eastAsia="Times New Roman" w:hAnsi="Times New Roman" w:cs="Times New Roman"/>
          <w:bCs/>
          <w:iCs/>
          <w:sz w:val="24"/>
          <w:szCs w:val="24"/>
          <w:lang w:val="ky-KG" w:eastAsia="ru-RU"/>
        </w:rPr>
        <w:t>120, 246</w:t>
      </w:r>
      <w:r>
        <w:rPr>
          <w:rFonts w:ascii="Times New Roman" w:eastAsia="Times New Roman" w:hAnsi="Times New Roman" w:cs="Times New Roman"/>
          <w:bCs/>
          <w:iCs/>
          <w:sz w:val="24"/>
          <w:szCs w:val="24"/>
          <w:lang w:val="ky-KG" w:eastAsia="ru-RU"/>
        </w:rPr>
        <w:t xml:space="preserve"> – </w:t>
      </w:r>
      <w:r w:rsidRPr="00D44CE5">
        <w:rPr>
          <w:rFonts w:ascii="Times New Roman" w:eastAsia="Times New Roman" w:hAnsi="Times New Roman" w:cs="Times New Roman"/>
          <w:bCs/>
          <w:iCs/>
          <w:sz w:val="24"/>
          <w:szCs w:val="24"/>
          <w:lang w:val="ky-KG" w:eastAsia="ru-RU"/>
        </w:rPr>
        <w:t>250</w:t>
      </w:r>
      <w:r>
        <w:rPr>
          <w:rFonts w:ascii="Times New Roman" w:eastAsia="Times New Roman" w:hAnsi="Times New Roman" w:cs="Times New Roman"/>
          <w:bCs/>
          <w:iCs/>
          <w:sz w:val="24"/>
          <w:szCs w:val="24"/>
          <w:lang w:val="ky-KG" w:eastAsia="ru-RU"/>
        </w:rPr>
        <w:t xml:space="preserve"> –</w:t>
      </w:r>
      <w:r w:rsidRPr="00D44CE5">
        <w:rPr>
          <w:rFonts w:ascii="Times New Roman" w:eastAsia="Times New Roman" w:hAnsi="Times New Roman" w:cs="Times New Roman"/>
          <w:bCs/>
          <w:iCs/>
          <w:sz w:val="24"/>
          <w:szCs w:val="24"/>
          <w:lang w:val="ky-KG" w:eastAsia="ru-RU"/>
        </w:rPr>
        <w:t xml:space="preserve"> беренелеринде каралган  укук бузуулар жөнүндө иштерди  кароодо жергиликтүү өз алдынча башкаруу органы көрсөтүлгөн. Ошондой эле Кодекстин 149</w:t>
      </w:r>
      <w:r>
        <w:rPr>
          <w:rFonts w:ascii="Times New Roman" w:eastAsia="Times New Roman" w:hAnsi="Times New Roman" w:cs="Times New Roman"/>
          <w:bCs/>
          <w:iCs/>
          <w:sz w:val="24"/>
          <w:szCs w:val="24"/>
          <w:lang w:val="ky-KG" w:eastAsia="ru-RU"/>
        </w:rPr>
        <w:t xml:space="preserve"> – </w:t>
      </w:r>
      <w:r w:rsidRPr="00D44CE5">
        <w:rPr>
          <w:rFonts w:ascii="Times New Roman" w:eastAsia="Times New Roman" w:hAnsi="Times New Roman" w:cs="Times New Roman"/>
          <w:bCs/>
          <w:iCs/>
          <w:sz w:val="24"/>
          <w:szCs w:val="24"/>
          <w:lang w:val="ky-KG" w:eastAsia="ru-RU"/>
        </w:rPr>
        <w:t xml:space="preserve">беренесинде каралган </w:t>
      </w:r>
      <w:r>
        <w:rPr>
          <w:rFonts w:ascii="Times New Roman" w:eastAsia="Times New Roman" w:hAnsi="Times New Roman" w:cs="Times New Roman"/>
          <w:bCs/>
          <w:iCs/>
          <w:sz w:val="24"/>
          <w:szCs w:val="24"/>
          <w:lang w:val="ky-KG" w:eastAsia="ru-RU"/>
        </w:rPr>
        <w:t>б</w:t>
      </w:r>
      <w:r w:rsidRPr="00D44CE5">
        <w:rPr>
          <w:rFonts w:ascii="Times New Roman" w:eastAsia="Times New Roman" w:hAnsi="Times New Roman" w:cs="Times New Roman"/>
          <w:bCs/>
          <w:iCs/>
          <w:sz w:val="24"/>
          <w:szCs w:val="24"/>
          <w:lang w:val="ky-KG" w:eastAsia="ru-RU"/>
        </w:rPr>
        <w:t xml:space="preserve">өлүнгөн же бекитилип берилген жер участогун өз алдынча кеңейтүү иштерин кароодо мамлекеттик архитектуралык курулушту көзөмөлдөө жаатындагы ыйгарым укуктуу орган көрсөтүлгөн. </w:t>
      </w:r>
    </w:p>
    <w:p w14:paraId="4DCA9DCF" w14:textId="07439BD4" w:rsidR="00D44CE5" w:rsidRDefault="00D44CE5" w:rsidP="00D44CE5">
      <w:pPr>
        <w:spacing w:after="0" w:line="240" w:lineRule="auto"/>
        <w:ind w:firstLine="709"/>
        <w:jc w:val="both"/>
        <w:rPr>
          <w:rFonts w:ascii="Times New Roman" w:eastAsia="Times New Roman" w:hAnsi="Times New Roman" w:cs="Times New Roman"/>
          <w:bCs/>
          <w:sz w:val="24"/>
          <w:szCs w:val="24"/>
          <w:lang w:val="ky-KG" w:eastAsia="ru-RU"/>
        </w:rPr>
      </w:pPr>
      <w:r w:rsidRPr="00812BED">
        <w:rPr>
          <w:rFonts w:ascii="Times New Roman" w:eastAsia="Times New Roman" w:hAnsi="Times New Roman" w:cs="Times New Roman"/>
          <w:bCs/>
          <w:sz w:val="24"/>
          <w:szCs w:val="24"/>
          <w:lang w:val="ky-KG" w:eastAsia="ru-RU"/>
        </w:rPr>
        <w:t xml:space="preserve">Жерсуукөзөмөл кызматынын </w:t>
      </w:r>
      <w:r>
        <w:rPr>
          <w:rFonts w:ascii="Times New Roman" w:eastAsia="Times New Roman" w:hAnsi="Times New Roman" w:cs="Times New Roman"/>
          <w:bCs/>
          <w:sz w:val="24"/>
          <w:szCs w:val="24"/>
          <w:lang w:val="ky-KG" w:eastAsia="ru-RU"/>
        </w:rPr>
        <w:t>Ж</w:t>
      </w:r>
      <w:r w:rsidRPr="00812BED">
        <w:rPr>
          <w:rFonts w:ascii="Times New Roman" w:eastAsia="Times New Roman" w:hAnsi="Times New Roman" w:cs="Times New Roman"/>
          <w:bCs/>
          <w:sz w:val="24"/>
          <w:szCs w:val="24"/>
          <w:lang w:val="ky-KG" w:eastAsia="ru-RU"/>
        </w:rPr>
        <w:t>обосуна ылайык, Жерсуукөзөмөл кызматы- Кыргыз Республикасынын жер жана суу мыйзамдарын сактоо маселелери боюнча мамлекеттик көзөмөлдү жана контролду ишке ашыруучу ыйгарым укуктуу мамлекеттик орган болуп эсептелет.</w:t>
      </w:r>
    </w:p>
    <w:p w14:paraId="4DC72757" w14:textId="59305FCB" w:rsidR="00D44CE5" w:rsidRPr="00812BED" w:rsidRDefault="00D44CE5" w:rsidP="00D44CE5">
      <w:pPr>
        <w:spacing w:after="0" w:line="240" w:lineRule="auto"/>
        <w:ind w:firstLine="709"/>
        <w:jc w:val="both"/>
        <w:rPr>
          <w:rFonts w:ascii="Times New Roman" w:eastAsia="Times New Roman" w:hAnsi="Times New Roman" w:cs="Times New Roman"/>
          <w:bCs/>
          <w:i/>
          <w:sz w:val="24"/>
          <w:szCs w:val="24"/>
          <w:u w:val="single"/>
          <w:lang w:val="ky-KG" w:eastAsia="ru-RU"/>
        </w:rPr>
      </w:pPr>
      <w:r w:rsidRPr="00812BED">
        <w:rPr>
          <w:rFonts w:ascii="Times New Roman" w:eastAsia="Times New Roman" w:hAnsi="Times New Roman" w:cs="Times New Roman"/>
          <w:bCs/>
          <w:iCs/>
          <w:sz w:val="24"/>
          <w:szCs w:val="24"/>
          <w:lang w:val="ky-KG" w:eastAsia="ru-RU"/>
        </w:rPr>
        <w:t xml:space="preserve">Жогорудагылардын негизинде, мыйзамдардагы бул </w:t>
      </w:r>
      <w:r>
        <w:rPr>
          <w:rFonts w:ascii="Times New Roman" w:eastAsia="Times New Roman" w:hAnsi="Times New Roman" w:cs="Times New Roman"/>
          <w:bCs/>
          <w:iCs/>
          <w:sz w:val="24"/>
          <w:szCs w:val="24"/>
          <w:lang w:val="ky-KG" w:eastAsia="ru-RU"/>
        </w:rPr>
        <w:t xml:space="preserve">боштуктарды </w:t>
      </w:r>
      <w:r w:rsidRPr="00812BED">
        <w:rPr>
          <w:rFonts w:ascii="Times New Roman" w:eastAsia="Times New Roman" w:hAnsi="Times New Roman" w:cs="Times New Roman"/>
          <w:bCs/>
          <w:iCs/>
          <w:sz w:val="24"/>
          <w:szCs w:val="24"/>
          <w:lang w:val="ky-KG" w:eastAsia="ru-RU"/>
        </w:rPr>
        <w:t xml:space="preserve">четтетүү үчүн, Кодекстин </w:t>
      </w:r>
      <w:r w:rsidRPr="00812BED">
        <w:rPr>
          <w:rFonts w:ascii="Times New Roman" w:eastAsia="Times New Roman" w:hAnsi="Times New Roman" w:cs="Times New Roman"/>
          <w:bCs/>
          <w:sz w:val="24"/>
          <w:szCs w:val="24"/>
          <w:lang w:val="ky-KG" w:eastAsia="ru-RU"/>
        </w:rPr>
        <w:t>116</w:t>
      </w:r>
      <w:r>
        <w:rPr>
          <w:rFonts w:ascii="Times New Roman" w:eastAsia="Times New Roman" w:hAnsi="Times New Roman" w:cs="Times New Roman"/>
          <w:bCs/>
          <w:sz w:val="24"/>
          <w:szCs w:val="24"/>
          <w:lang w:val="ky-KG" w:eastAsia="ru-RU"/>
        </w:rPr>
        <w:t xml:space="preserve"> – </w:t>
      </w:r>
      <w:r w:rsidRPr="00812BED">
        <w:rPr>
          <w:rFonts w:ascii="Times New Roman" w:eastAsia="Times New Roman" w:hAnsi="Times New Roman" w:cs="Times New Roman"/>
          <w:bCs/>
          <w:sz w:val="24"/>
          <w:szCs w:val="24"/>
          <w:lang w:val="ky-KG" w:eastAsia="ru-RU"/>
        </w:rPr>
        <w:t>120, 149, 246-250 жана 269</w:t>
      </w:r>
      <w:r>
        <w:rPr>
          <w:rFonts w:ascii="Times New Roman" w:eastAsia="Times New Roman" w:hAnsi="Times New Roman" w:cs="Times New Roman"/>
          <w:bCs/>
          <w:sz w:val="24"/>
          <w:szCs w:val="24"/>
          <w:lang w:val="ky-KG" w:eastAsia="ru-RU"/>
        </w:rPr>
        <w:t xml:space="preserve"> – </w:t>
      </w:r>
      <w:r w:rsidRPr="00812BED">
        <w:rPr>
          <w:rFonts w:ascii="Times New Roman" w:eastAsia="Times New Roman" w:hAnsi="Times New Roman" w:cs="Times New Roman"/>
          <w:bCs/>
          <w:sz w:val="24"/>
          <w:szCs w:val="24"/>
          <w:lang w:val="ky-KG" w:eastAsia="ru-RU"/>
        </w:rPr>
        <w:t xml:space="preserve">беренелеринде каралган укук бузуулар жөнүндө иштерди кароо укуктарын жер жана суу мыйзамдарынын сакталышын контролдоо жана көзөмөлдөө боюнча ыйгарым укуктуу органга өткөрүп берүү сунушталат. </w:t>
      </w:r>
    </w:p>
    <w:p w14:paraId="06976193" w14:textId="38E3FE47" w:rsidR="00B464BB" w:rsidRDefault="00B464BB" w:rsidP="00B464BB">
      <w:pPr>
        <w:spacing w:after="0" w:line="240" w:lineRule="auto"/>
        <w:ind w:firstLine="709"/>
        <w:jc w:val="both"/>
        <w:rPr>
          <w:rFonts w:ascii="Times New Roman" w:eastAsia="Times New Roman" w:hAnsi="Times New Roman" w:cs="Times New Roman"/>
          <w:sz w:val="24"/>
          <w:szCs w:val="24"/>
          <w:lang w:val="ky-KG" w:eastAsia="ru-RU"/>
        </w:rPr>
      </w:pPr>
      <w:r w:rsidRPr="00B464BB">
        <w:rPr>
          <w:rFonts w:ascii="Times New Roman" w:eastAsia="Times New Roman" w:hAnsi="Times New Roman" w:cs="Times New Roman"/>
          <w:sz w:val="24"/>
          <w:szCs w:val="24"/>
          <w:lang w:val="ky-KG" w:eastAsia="ru-RU"/>
        </w:rPr>
        <w:t xml:space="preserve">Бул </w:t>
      </w:r>
      <w:r w:rsidR="00A50655">
        <w:rPr>
          <w:rFonts w:ascii="Times New Roman" w:eastAsia="Times New Roman" w:hAnsi="Times New Roman" w:cs="Times New Roman"/>
          <w:sz w:val="24"/>
          <w:szCs w:val="24"/>
          <w:lang w:val="ky-KG" w:eastAsia="ru-RU"/>
        </w:rPr>
        <w:t>М</w:t>
      </w:r>
      <w:r w:rsidRPr="00B464BB">
        <w:rPr>
          <w:rFonts w:ascii="Times New Roman" w:eastAsia="Times New Roman" w:hAnsi="Times New Roman" w:cs="Times New Roman"/>
          <w:sz w:val="24"/>
          <w:szCs w:val="24"/>
          <w:lang w:val="ky-KG" w:eastAsia="ru-RU"/>
        </w:rPr>
        <w:t>ыйзам</w:t>
      </w:r>
      <w:r w:rsidR="00A50655">
        <w:rPr>
          <w:rFonts w:ascii="Times New Roman" w:eastAsia="Times New Roman" w:hAnsi="Times New Roman" w:cs="Times New Roman"/>
          <w:sz w:val="24"/>
          <w:szCs w:val="24"/>
          <w:lang w:val="ky-KG" w:eastAsia="ru-RU"/>
        </w:rPr>
        <w:t xml:space="preserve"> </w:t>
      </w:r>
      <w:r w:rsidRPr="00B464BB">
        <w:rPr>
          <w:rFonts w:ascii="Times New Roman" w:eastAsia="Times New Roman" w:hAnsi="Times New Roman" w:cs="Times New Roman"/>
          <w:sz w:val="24"/>
          <w:szCs w:val="24"/>
          <w:lang w:val="ky-KG" w:eastAsia="ru-RU"/>
        </w:rPr>
        <w:t>долбоорун кабыл алуу башка ченемдик укуктук актыларга оңдоолорду киргизүү зарылдыгына алып келбейт.</w:t>
      </w:r>
    </w:p>
    <w:p w14:paraId="0A2A1032" w14:textId="77777777" w:rsidR="00B464BB" w:rsidRPr="00B464BB" w:rsidRDefault="00B464BB" w:rsidP="00B464BB">
      <w:pPr>
        <w:spacing w:after="0" w:line="240" w:lineRule="auto"/>
        <w:ind w:firstLine="709"/>
        <w:jc w:val="both"/>
        <w:rPr>
          <w:rFonts w:ascii="Times New Roman" w:eastAsia="Times New Roman" w:hAnsi="Times New Roman" w:cs="Times New Roman"/>
          <w:sz w:val="24"/>
          <w:szCs w:val="24"/>
          <w:lang w:val="ky-KG" w:eastAsia="ru-RU"/>
        </w:rPr>
      </w:pPr>
    </w:p>
    <w:p w14:paraId="20DBBFE7" w14:textId="0ABC046A" w:rsidR="00B464BB" w:rsidRPr="00B464BB" w:rsidRDefault="00B464BB" w:rsidP="00B464BB">
      <w:pPr>
        <w:spacing w:after="0" w:line="240" w:lineRule="auto"/>
        <w:ind w:firstLine="709"/>
        <w:jc w:val="both"/>
        <w:rPr>
          <w:rFonts w:ascii="Times New Roman" w:eastAsia="Times New Roman" w:hAnsi="Times New Roman" w:cs="Times New Roman"/>
          <w:b/>
          <w:sz w:val="24"/>
          <w:szCs w:val="24"/>
          <w:lang w:val="ky-KG" w:eastAsia="ru-RU"/>
        </w:rPr>
      </w:pPr>
      <w:r w:rsidRPr="00B464BB">
        <w:rPr>
          <w:rFonts w:ascii="Times New Roman" w:eastAsia="Times New Roman" w:hAnsi="Times New Roman" w:cs="Times New Roman"/>
          <w:b/>
          <w:sz w:val="24"/>
          <w:szCs w:val="24"/>
          <w:lang w:val="ky-KG" w:eastAsia="ru-RU"/>
        </w:rPr>
        <w:t>3. Мүмкүн болуучу социалдык, экономикалык, укуктук, укук коргоочулук, гендердик, экологиялык, коррупциялык кесепеттердин божомолдору</w:t>
      </w:r>
    </w:p>
    <w:p w14:paraId="7899462E" w14:textId="46351EAE" w:rsidR="00812ECA" w:rsidRDefault="00B464BB" w:rsidP="00B464BB">
      <w:pPr>
        <w:spacing w:after="0" w:line="240" w:lineRule="auto"/>
        <w:ind w:firstLine="709"/>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У</w:t>
      </w:r>
      <w:r w:rsidRPr="00B464BB">
        <w:rPr>
          <w:rFonts w:ascii="Times New Roman" w:eastAsia="Times New Roman" w:hAnsi="Times New Roman" w:cs="Times New Roman"/>
          <w:sz w:val="24"/>
          <w:szCs w:val="24"/>
          <w:lang w:val="ky-KG" w:eastAsia="ru-RU"/>
        </w:rPr>
        <w:t xml:space="preserve">шул </w:t>
      </w:r>
      <w:r>
        <w:rPr>
          <w:rFonts w:ascii="Times New Roman" w:eastAsia="Times New Roman" w:hAnsi="Times New Roman" w:cs="Times New Roman"/>
          <w:sz w:val="24"/>
          <w:szCs w:val="24"/>
          <w:lang w:val="ky-KG" w:eastAsia="ru-RU"/>
        </w:rPr>
        <w:t>Мыйзам</w:t>
      </w:r>
      <w:r w:rsidRPr="00B464BB">
        <w:rPr>
          <w:rFonts w:ascii="Times New Roman" w:eastAsia="Times New Roman" w:hAnsi="Times New Roman" w:cs="Times New Roman"/>
          <w:sz w:val="24"/>
          <w:szCs w:val="24"/>
          <w:lang w:val="ky-KG" w:eastAsia="ru-RU"/>
        </w:rPr>
        <w:t xml:space="preserve"> долбоорун кабыл алуу терс социалдык, экономикалык, укуктук, укук коргоочулук, гендердик, экологиялык, коррупциялык кесепеттерге алып келбейт</w:t>
      </w:r>
    </w:p>
    <w:p w14:paraId="74A176DC" w14:textId="77777777" w:rsidR="00812ECA" w:rsidRDefault="00812ECA" w:rsidP="004D24A2">
      <w:pPr>
        <w:spacing w:after="0" w:line="240" w:lineRule="auto"/>
        <w:ind w:firstLine="709"/>
        <w:jc w:val="both"/>
        <w:rPr>
          <w:rFonts w:ascii="Times New Roman" w:eastAsia="Times New Roman" w:hAnsi="Times New Roman" w:cs="Times New Roman"/>
          <w:sz w:val="24"/>
          <w:szCs w:val="24"/>
          <w:lang w:val="ky-KG" w:eastAsia="ru-RU"/>
        </w:rPr>
      </w:pPr>
    </w:p>
    <w:p w14:paraId="5348C452" w14:textId="113206C8" w:rsidR="00B464BB" w:rsidRDefault="00B464BB" w:rsidP="00B464BB">
      <w:pPr>
        <w:spacing w:after="0" w:line="240" w:lineRule="auto"/>
        <w:ind w:firstLine="709"/>
        <w:jc w:val="both"/>
        <w:rPr>
          <w:rFonts w:ascii="Times New Roman" w:eastAsia="Times New Roman" w:hAnsi="Times New Roman" w:cs="Times New Roman"/>
          <w:b/>
          <w:bCs/>
          <w:sz w:val="24"/>
          <w:szCs w:val="24"/>
          <w:lang w:val="ky-KG" w:eastAsia="ru-RU"/>
        </w:rPr>
      </w:pPr>
      <w:r w:rsidRPr="00B464BB">
        <w:rPr>
          <w:rFonts w:ascii="Times New Roman" w:eastAsia="Times New Roman" w:hAnsi="Times New Roman" w:cs="Times New Roman"/>
          <w:b/>
          <w:bCs/>
          <w:sz w:val="24"/>
          <w:szCs w:val="24"/>
          <w:lang w:val="ky-KG" w:eastAsia="ru-RU"/>
        </w:rPr>
        <w:t>4. Коомдук талкуунун жыйынтыктары жөнүндө маалымат</w:t>
      </w:r>
    </w:p>
    <w:p w14:paraId="473ADA35" w14:textId="317DD9D6" w:rsidR="00B464BB" w:rsidRDefault="00B464BB" w:rsidP="00B464BB">
      <w:pPr>
        <w:spacing w:after="0" w:line="240" w:lineRule="auto"/>
        <w:ind w:firstLine="709"/>
        <w:jc w:val="both"/>
        <w:rPr>
          <w:rFonts w:ascii="Times New Roman" w:eastAsia="Times New Roman" w:hAnsi="Times New Roman" w:cs="Times New Roman"/>
          <w:b/>
          <w:bCs/>
          <w:sz w:val="24"/>
          <w:szCs w:val="24"/>
          <w:lang w:val="ky-KG" w:eastAsia="ru-RU"/>
        </w:rPr>
      </w:pPr>
      <w:r w:rsidRPr="00B464BB">
        <w:rPr>
          <w:rFonts w:ascii="Times New Roman" w:eastAsia="Times New Roman" w:hAnsi="Times New Roman" w:cs="Times New Roman"/>
          <w:bCs/>
          <w:sz w:val="24"/>
          <w:szCs w:val="24"/>
          <w:lang w:val="ky-KG" w:eastAsia="ru-RU"/>
        </w:rPr>
        <w:t>«</w:t>
      </w:r>
      <w:r w:rsidRPr="00B464BB">
        <w:rPr>
          <w:rFonts w:ascii="Times New Roman" w:eastAsia="Times New Roman" w:hAnsi="Times New Roman" w:cs="Times New Roman"/>
          <w:bCs/>
          <w:iCs/>
          <w:sz w:val="24"/>
          <w:szCs w:val="24"/>
          <w:lang w:val="ky-KG" w:eastAsia="ru-RU"/>
        </w:rPr>
        <w:t>Кыргыз Республикасынын ченемдик укуктук актылары жөнүндө</w:t>
      </w:r>
      <w:r w:rsidRPr="00B464BB">
        <w:rPr>
          <w:rFonts w:ascii="Times New Roman" w:eastAsia="Times New Roman" w:hAnsi="Times New Roman" w:cs="Times New Roman"/>
          <w:bCs/>
          <w:sz w:val="24"/>
          <w:szCs w:val="24"/>
          <w:lang w:val="ky-KG" w:eastAsia="ru-RU"/>
        </w:rPr>
        <w:t>»</w:t>
      </w:r>
      <w:r w:rsidRPr="00B464BB">
        <w:rPr>
          <w:rFonts w:ascii="Times New Roman" w:eastAsia="Times New Roman" w:hAnsi="Times New Roman" w:cs="Times New Roman"/>
          <w:bCs/>
          <w:iCs/>
          <w:sz w:val="24"/>
          <w:szCs w:val="24"/>
          <w:lang w:val="ky-KG" w:eastAsia="ru-RU"/>
        </w:rPr>
        <w:t xml:space="preserve"> Кыргыз Республикасынын Мыйзамынын</w:t>
      </w:r>
      <w:r w:rsidR="008E7FC0">
        <w:rPr>
          <w:rFonts w:ascii="Times New Roman" w:eastAsia="Times New Roman" w:hAnsi="Times New Roman" w:cs="Times New Roman"/>
          <w:bCs/>
          <w:iCs/>
          <w:sz w:val="24"/>
          <w:szCs w:val="24"/>
          <w:lang w:val="ky-KG" w:eastAsia="ru-RU"/>
        </w:rPr>
        <w:t>а</w:t>
      </w:r>
      <w:r>
        <w:rPr>
          <w:rFonts w:ascii="Times New Roman" w:eastAsia="Times New Roman" w:hAnsi="Times New Roman" w:cs="Times New Roman"/>
          <w:bCs/>
          <w:iCs/>
          <w:sz w:val="24"/>
          <w:szCs w:val="24"/>
          <w:lang w:val="ky-KG" w:eastAsia="ru-RU"/>
        </w:rPr>
        <w:t xml:space="preserve"> ылайык </w:t>
      </w:r>
      <w:r w:rsidR="008E7FC0">
        <w:rPr>
          <w:rFonts w:ascii="Times New Roman" w:eastAsia="Times New Roman" w:hAnsi="Times New Roman" w:cs="Times New Roman"/>
          <w:bCs/>
          <w:iCs/>
          <w:sz w:val="24"/>
          <w:szCs w:val="24"/>
          <w:lang w:val="ky-KG" w:eastAsia="ru-RU"/>
        </w:rPr>
        <w:t>долбоор к</w:t>
      </w:r>
      <w:r w:rsidR="008E7FC0" w:rsidRPr="00B464BB">
        <w:rPr>
          <w:rFonts w:ascii="Times New Roman" w:eastAsia="Times New Roman" w:hAnsi="Times New Roman" w:cs="Times New Roman"/>
          <w:bCs/>
          <w:iCs/>
          <w:sz w:val="24"/>
          <w:szCs w:val="24"/>
          <w:lang w:val="ky-KG" w:eastAsia="ru-RU"/>
        </w:rPr>
        <w:t>оомдук талкуу</w:t>
      </w:r>
      <w:r w:rsidR="008E7FC0">
        <w:rPr>
          <w:rFonts w:ascii="Times New Roman" w:eastAsia="Times New Roman" w:hAnsi="Times New Roman" w:cs="Times New Roman"/>
          <w:bCs/>
          <w:iCs/>
          <w:sz w:val="24"/>
          <w:szCs w:val="24"/>
          <w:lang w:val="ky-KG" w:eastAsia="ru-RU"/>
        </w:rPr>
        <w:t xml:space="preserve"> жүргүзүүнү талап </w:t>
      </w:r>
      <w:r w:rsidR="008E7FC0">
        <w:rPr>
          <w:rFonts w:ascii="Times New Roman" w:eastAsia="Times New Roman" w:hAnsi="Times New Roman" w:cs="Times New Roman"/>
          <w:bCs/>
          <w:iCs/>
          <w:sz w:val="24"/>
          <w:szCs w:val="24"/>
          <w:lang w:val="ky-KG" w:eastAsia="ru-RU"/>
        </w:rPr>
        <w:lastRenderedPageBreak/>
        <w:t>кылат жана Кыргыз Республикасынын Министрлер Кабинетинин расмий сайтына жайгаштырылат.</w:t>
      </w:r>
    </w:p>
    <w:p w14:paraId="4B267CB2" w14:textId="1E8A8E76" w:rsidR="00B464BB" w:rsidRDefault="00B464BB" w:rsidP="00B464BB">
      <w:pPr>
        <w:spacing w:after="0" w:line="240" w:lineRule="auto"/>
        <w:ind w:firstLine="709"/>
        <w:jc w:val="both"/>
        <w:rPr>
          <w:rFonts w:ascii="Times New Roman" w:eastAsia="Times New Roman" w:hAnsi="Times New Roman" w:cs="Times New Roman"/>
          <w:b/>
          <w:bCs/>
          <w:sz w:val="24"/>
          <w:szCs w:val="24"/>
          <w:lang w:val="ky-KG" w:eastAsia="ru-RU"/>
        </w:rPr>
      </w:pPr>
    </w:p>
    <w:p w14:paraId="4487F785" w14:textId="09B5C0D4" w:rsidR="00B464BB" w:rsidRPr="00B464BB" w:rsidRDefault="008E7FC0" w:rsidP="00B464BB">
      <w:pPr>
        <w:spacing w:after="0" w:line="240" w:lineRule="auto"/>
        <w:ind w:firstLine="709"/>
        <w:jc w:val="both"/>
        <w:rPr>
          <w:rFonts w:ascii="Times New Roman" w:eastAsia="Times New Roman" w:hAnsi="Times New Roman" w:cs="Times New Roman"/>
          <w:b/>
          <w:bCs/>
          <w:sz w:val="24"/>
          <w:szCs w:val="24"/>
          <w:lang w:val="ky-KG" w:eastAsia="ru-RU"/>
        </w:rPr>
      </w:pPr>
      <w:r w:rsidRPr="008E7FC0">
        <w:rPr>
          <w:rFonts w:ascii="Times New Roman" w:eastAsia="Times New Roman" w:hAnsi="Times New Roman" w:cs="Times New Roman"/>
          <w:b/>
          <w:bCs/>
          <w:sz w:val="24"/>
          <w:szCs w:val="24"/>
          <w:lang w:val="ky-KG" w:eastAsia="ru-RU"/>
        </w:rPr>
        <w:t>5. Долбоордун мыйзамдарга шайкеш келишине талдоо жүргүзүү</w:t>
      </w:r>
    </w:p>
    <w:p w14:paraId="08BF4FB9" w14:textId="5329A191" w:rsidR="008E7FC0" w:rsidRDefault="008E7FC0" w:rsidP="008E7FC0">
      <w:pPr>
        <w:spacing w:after="0" w:line="240" w:lineRule="auto"/>
        <w:ind w:firstLine="709"/>
        <w:jc w:val="both"/>
        <w:rPr>
          <w:rFonts w:ascii="Times New Roman" w:eastAsia="Times New Roman" w:hAnsi="Times New Roman" w:cs="Times New Roman"/>
          <w:sz w:val="24"/>
          <w:szCs w:val="24"/>
          <w:lang w:val="ky-KG" w:eastAsia="ru-RU"/>
        </w:rPr>
      </w:pPr>
      <w:r w:rsidRPr="008E7FC0">
        <w:rPr>
          <w:rFonts w:ascii="Times New Roman" w:eastAsia="Times New Roman" w:hAnsi="Times New Roman" w:cs="Times New Roman"/>
          <w:sz w:val="24"/>
          <w:szCs w:val="24"/>
          <w:lang w:val="ky-KG" w:eastAsia="ru-RU"/>
        </w:rPr>
        <w:t xml:space="preserve">Бул </w:t>
      </w:r>
      <w:r>
        <w:rPr>
          <w:rFonts w:ascii="Times New Roman" w:eastAsia="Times New Roman" w:hAnsi="Times New Roman" w:cs="Times New Roman"/>
          <w:sz w:val="24"/>
          <w:szCs w:val="24"/>
          <w:lang w:val="ky-KG" w:eastAsia="ru-RU"/>
        </w:rPr>
        <w:t>М</w:t>
      </w:r>
      <w:r w:rsidRPr="008E7FC0">
        <w:rPr>
          <w:rFonts w:ascii="Times New Roman" w:eastAsia="Times New Roman" w:hAnsi="Times New Roman" w:cs="Times New Roman"/>
          <w:sz w:val="24"/>
          <w:szCs w:val="24"/>
          <w:lang w:val="ky-KG" w:eastAsia="ru-RU"/>
        </w:rPr>
        <w:t>ыйзам</w:t>
      </w:r>
      <w:r>
        <w:rPr>
          <w:rFonts w:ascii="Times New Roman" w:eastAsia="Times New Roman" w:hAnsi="Times New Roman" w:cs="Times New Roman"/>
          <w:sz w:val="24"/>
          <w:szCs w:val="24"/>
          <w:lang w:val="ky-KG" w:eastAsia="ru-RU"/>
        </w:rPr>
        <w:t xml:space="preserve"> </w:t>
      </w:r>
      <w:r w:rsidRPr="008E7FC0">
        <w:rPr>
          <w:rFonts w:ascii="Times New Roman" w:eastAsia="Times New Roman" w:hAnsi="Times New Roman" w:cs="Times New Roman"/>
          <w:sz w:val="24"/>
          <w:szCs w:val="24"/>
          <w:lang w:val="ky-KG" w:eastAsia="ru-RU"/>
        </w:rPr>
        <w:t xml:space="preserve">долбоору Кыргыз Республикасынын </w:t>
      </w:r>
      <w:r w:rsidRPr="008E7FC0">
        <w:rPr>
          <w:rFonts w:ascii="Times New Roman" w:eastAsia="Times New Roman" w:hAnsi="Times New Roman" w:cs="Times New Roman"/>
          <w:bCs/>
          <w:sz w:val="24"/>
          <w:szCs w:val="24"/>
          <w:lang w:val="ky-KG" w:eastAsia="ru-RU"/>
        </w:rPr>
        <w:t>Конституциясына, колдонуудагы мыйзамдардын ченемдерине, ошондой эле Кыргыз Республикасы</w:t>
      </w:r>
      <w:r>
        <w:rPr>
          <w:rFonts w:ascii="Times New Roman" w:eastAsia="Times New Roman" w:hAnsi="Times New Roman" w:cs="Times New Roman"/>
          <w:bCs/>
          <w:sz w:val="24"/>
          <w:szCs w:val="24"/>
          <w:lang w:val="ky-KG" w:eastAsia="ru-RU"/>
        </w:rPr>
        <w:t>нын мыйзам актыларында</w:t>
      </w:r>
      <w:r w:rsidRPr="008E7FC0">
        <w:rPr>
          <w:rFonts w:ascii="Times New Roman" w:eastAsia="Times New Roman" w:hAnsi="Times New Roman" w:cs="Times New Roman"/>
          <w:bCs/>
          <w:sz w:val="24"/>
          <w:szCs w:val="24"/>
          <w:lang w:val="ky-KG" w:eastAsia="ru-RU"/>
        </w:rPr>
        <w:t xml:space="preserve"> белгиленген тартипте күчүнө кирген эл аралык келишимдерге каршы келбейт.</w:t>
      </w:r>
      <w:r w:rsidRPr="008E7FC0">
        <w:rPr>
          <w:rFonts w:ascii="Times New Roman" w:eastAsia="Times New Roman" w:hAnsi="Times New Roman" w:cs="Times New Roman"/>
          <w:sz w:val="24"/>
          <w:szCs w:val="24"/>
          <w:lang w:val="ky-KG" w:eastAsia="ru-RU"/>
        </w:rPr>
        <w:t xml:space="preserve"> </w:t>
      </w:r>
    </w:p>
    <w:p w14:paraId="245E6351" w14:textId="77777777" w:rsidR="008E7FC0" w:rsidRPr="008E7FC0" w:rsidRDefault="008E7FC0" w:rsidP="008E7FC0">
      <w:pPr>
        <w:spacing w:after="0" w:line="240" w:lineRule="auto"/>
        <w:ind w:firstLine="709"/>
        <w:jc w:val="both"/>
        <w:rPr>
          <w:rFonts w:ascii="Times New Roman" w:eastAsia="Times New Roman" w:hAnsi="Times New Roman" w:cs="Times New Roman"/>
          <w:sz w:val="24"/>
          <w:szCs w:val="24"/>
          <w:lang w:val="ky-KG" w:eastAsia="ru-RU"/>
        </w:rPr>
      </w:pPr>
    </w:p>
    <w:p w14:paraId="68AE39BF" w14:textId="77777777" w:rsidR="008E7FC0" w:rsidRPr="008E7FC0" w:rsidRDefault="008E7FC0" w:rsidP="008E7FC0">
      <w:pPr>
        <w:spacing w:after="0" w:line="240" w:lineRule="auto"/>
        <w:ind w:firstLine="709"/>
        <w:jc w:val="both"/>
        <w:rPr>
          <w:rFonts w:ascii="Times New Roman" w:eastAsia="Times New Roman" w:hAnsi="Times New Roman" w:cs="Times New Roman"/>
          <w:b/>
          <w:bCs/>
          <w:sz w:val="24"/>
          <w:szCs w:val="24"/>
          <w:lang w:val="ky-KG" w:eastAsia="ru-RU"/>
        </w:rPr>
      </w:pPr>
      <w:r w:rsidRPr="008E7FC0">
        <w:rPr>
          <w:rFonts w:ascii="Times New Roman" w:eastAsia="Times New Roman" w:hAnsi="Times New Roman" w:cs="Times New Roman"/>
          <w:b/>
          <w:bCs/>
          <w:sz w:val="24"/>
          <w:szCs w:val="24"/>
          <w:lang w:val="ky-KG" w:eastAsia="ru-RU"/>
        </w:rPr>
        <w:t>6. Каржылоо зарылдыгы жөнүндө маалымат</w:t>
      </w:r>
    </w:p>
    <w:p w14:paraId="627C27D7" w14:textId="73DAC494" w:rsidR="00812ECA" w:rsidRPr="008E7FC0" w:rsidRDefault="008E7FC0" w:rsidP="008E7FC0">
      <w:pPr>
        <w:spacing w:after="0" w:line="240" w:lineRule="auto"/>
        <w:ind w:firstLine="709"/>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bCs/>
          <w:iCs/>
          <w:sz w:val="24"/>
          <w:szCs w:val="24"/>
          <w:lang w:val="ky-KG" w:eastAsia="ru-RU"/>
        </w:rPr>
        <w:t>Бул Мыйзам</w:t>
      </w:r>
      <w:r w:rsidRPr="008E7FC0">
        <w:rPr>
          <w:rFonts w:ascii="Times New Roman" w:eastAsia="Times New Roman" w:hAnsi="Times New Roman" w:cs="Times New Roman"/>
          <w:bCs/>
          <w:iCs/>
          <w:sz w:val="24"/>
          <w:szCs w:val="24"/>
          <w:lang w:val="ky-KG" w:eastAsia="ru-RU"/>
        </w:rPr>
        <w:t xml:space="preserve"> долбоорун кабыл алуу республикалык бюджеттен кошумча финансылык сарптоолорго алып келбейт.</w:t>
      </w:r>
    </w:p>
    <w:p w14:paraId="618A0528" w14:textId="5414D372" w:rsidR="00812ECA" w:rsidRDefault="00812ECA" w:rsidP="004D24A2">
      <w:pPr>
        <w:spacing w:after="0" w:line="240" w:lineRule="auto"/>
        <w:ind w:firstLine="709"/>
        <w:jc w:val="both"/>
        <w:rPr>
          <w:rFonts w:ascii="Times New Roman" w:eastAsia="Times New Roman" w:hAnsi="Times New Roman" w:cs="Times New Roman"/>
          <w:sz w:val="24"/>
          <w:szCs w:val="24"/>
          <w:lang w:val="ky-KG" w:eastAsia="ru-RU"/>
        </w:rPr>
      </w:pPr>
    </w:p>
    <w:p w14:paraId="4295EFE1" w14:textId="77777777" w:rsidR="008E7FC0" w:rsidRPr="008E7FC0" w:rsidRDefault="008E7FC0" w:rsidP="008E7FC0">
      <w:pPr>
        <w:spacing w:after="0" w:line="240" w:lineRule="auto"/>
        <w:ind w:firstLine="709"/>
        <w:jc w:val="both"/>
        <w:rPr>
          <w:rFonts w:ascii="Times New Roman" w:eastAsia="Times New Roman" w:hAnsi="Times New Roman" w:cs="Times New Roman"/>
          <w:b/>
          <w:bCs/>
          <w:sz w:val="24"/>
          <w:szCs w:val="24"/>
          <w:lang w:val="ky-KG" w:eastAsia="ru-RU"/>
        </w:rPr>
      </w:pPr>
      <w:r w:rsidRPr="008E7FC0">
        <w:rPr>
          <w:rFonts w:ascii="Times New Roman" w:eastAsia="Times New Roman" w:hAnsi="Times New Roman" w:cs="Times New Roman"/>
          <w:b/>
          <w:bCs/>
          <w:sz w:val="24"/>
          <w:szCs w:val="24"/>
          <w:lang w:val="ky-KG" w:eastAsia="ru-RU"/>
        </w:rPr>
        <w:t>7. Жөнгө салуучулук таасирин талдоо жөнүндө маалымат</w:t>
      </w:r>
    </w:p>
    <w:p w14:paraId="3E00ACA8" w14:textId="2E1FAE3E" w:rsidR="008E7FC0" w:rsidRDefault="008E7FC0" w:rsidP="008E7FC0">
      <w:pPr>
        <w:spacing w:after="0" w:line="240" w:lineRule="auto"/>
        <w:ind w:firstLine="709"/>
        <w:jc w:val="both"/>
        <w:rPr>
          <w:rFonts w:ascii="Times New Roman" w:eastAsia="Times New Roman" w:hAnsi="Times New Roman" w:cs="Times New Roman"/>
          <w:bCs/>
          <w:iCs/>
          <w:sz w:val="24"/>
          <w:szCs w:val="24"/>
          <w:lang w:val="ky-KG" w:eastAsia="ru-RU"/>
        </w:rPr>
      </w:pPr>
      <w:r w:rsidRPr="008E7FC0">
        <w:rPr>
          <w:rFonts w:ascii="Times New Roman" w:eastAsia="Times New Roman" w:hAnsi="Times New Roman" w:cs="Times New Roman"/>
          <w:bCs/>
          <w:iCs/>
          <w:sz w:val="24"/>
          <w:szCs w:val="24"/>
          <w:lang w:val="ky-KG" w:eastAsia="ru-RU"/>
        </w:rPr>
        <w:t>Берилген долбоор жөнгө салуучулук таасирине талдоо жүргүзүүнү талап кылбайт, анткени ишкердикти жөнгө салууга багытталган эмес.</w:t>
      </w:r>
    </w:p>
    <w:p w14:paraId="106C5964" w14:textId="27AE1524" w:rsidR="008E7FC0" w:rsidRDefault="008E7FC0" w:rsidP="008E7FC0">
      <w:pPr>
        <w:spacing w:after="0" w:line="240" w:lineRule="auto"/>
        <w:ind w:firstLine="709"/>
        <w:jc w:val="both"/>
        <w:rPr>
          <w:rFonts w:ascii="Times New Roman" w:eastAsia="Times New Roman" w:hAnsi="Times New Roman" w:cs="Times New Roman"/>
          <w:sz w:val="24"/>
          <w:szCs w:val="24"/>
          <w:lang w:val="ky-KG" w:eastAsia="ru-RU"/>
        </w:rPr>
      </w:pPr>
    </w:p>
    <w:p w14:paraId="5C6DC850" w14:textId="77777777" w:rsidR="008E7FC0" w:rsidRPr="008E7FC0" w:rsidRDefault="008E7FC0" w:rsidP="008E7FC0">
      <w:pPr>
        <w:spacing w:after="0" w:line="240" w:lineRule="auto"/>
        <w:ind w:firstLine="709"/>
        <w:jc w:val="both"/>
        <w:rPr>
          <w:rFonts w:ascii="Times New Roman" w:eastAsia="Times New Roman" w:hAnsi="Times New Roman" w:cs="Times New Roman"/>
          <w:sz w:val="24"/>
          <w:szCs w:val="24"/>
          <w:lang w:val="ky-KG" w:eastAsia="ru-RU"/>
        </w:rPr>
      </w:pPr>
    </w:p>
    <w:p w14:paraId="138E84D6" w14:textId="77777777" w:rsidR="00AA775D" w:rsidRPr="00DD5B24" w:rsidRDefault="00AA775D" w:rsidP="00B14D53">
      <w:pPr>
        <w:spacing w:after="0" w:line="240" w:lineRule="auto"/>
        <w:jc w:val="both"/>
        <w:rPr>
          <w:rFonts w:ascii="Times New Roman" w:eastAsia="Times New Roman" w:hAnsi="Times New Roman" w:cs="Times New Roman"/>
          <w:bCs/>
          <w:sz w:val="24"/>
          <w:szCs w:val="24"/>
          <w:lang w:val="ky-KG" w:eastAsia="ru-RU"/>
        </w:rPr>
      </w:pPr>
    </w:p>
    <w:p w14:paraId="61521ED4" w14:textId="422E05BE" w:rsidR="009A5F09" w:rsidRPr="00DD5B24" w:rsidRDefault="00AA775D" w:rsidP="00B14D53">
      <w:pPr>
        <w:spacing w:after="0" w:line="240" w:lineRule="auto"/>
        <w:jc w:val="both"/>
        <w:rPr>
          <w:rFonts w:ascii="Times New Roman" w:eastAsia="Times New Roman" w:hAnsi="Times New Roman" w:cs="Times New Roman"/>
          <w:b/>
          <w:bCs/>
          <w:sz w:val="24"/>
          <w:szCs w:val="24"/>
          <w:lang w:val="ky-KG" w:eastAsia="ru-RU"/>
        </w:rPr>
      </w:pPr>
      <w:bookmarkStart w:id="9" w:name="_Hlk82681553"/>
      <w:r w:rsidRPr="00DD5B24">
        <w:rPr>
          <w:rFonts w:ascii="Times New Roman" w:eastAsia="Times New Roman" w:hAnsi="Times New Roman" w:cs="Times New Roman"/>
          <w:b/>
          <w:bCs/>
          <w:sz w:val="24"/>
          <w:szCs w:val="24"/>
          <w:lang w:val="ky-KG" w:eastAsia="ru-RU"/>
        </w:rPr>
        <w:t xml:space="preserve">Кыргыз Республикасынын </w:t>
      </w:r>
    </w:p>
    <w:p w14:paraId="79946105" w14:textId="365D9B9C" w:rsidR="00090E13" w:rsidRPr="00DD5B24" w:rsidRDefault="00AA775D" w:rsidP="00AA775D">
      <w:pPr>
        <w:spacing w:after="0" w:line="240" w:lineRule="auto"/>
        <w:jc w:val="both"/>
        <w:rPr>
          <w:rFonts w:ascii="Times New Roman" w:eastAsia="Times New Roman" w:hAnsi="Times New Roman" w:cs="Times New Roman"/>
          <w:b/>
          <w:bCs/>
          <w:sz w:val="24"/>
          <w:szCs w:val="24"/>
          <w:lang w:val="ky-KG" w:eastAsia="ru-RU"/>
        </w:rPr>
      </w:pPr>
      <w:r w:rsidRPr="00DD5B24">
        <w:rPr>
          <w:rFonts w:ascii="Times New Roman" w:eastAsia="Times New Roman" w:hAnsi="Times New Roman" w:cs="Times New Roman"/>
          <w:b/>
          <w:bCs/>
          <w:sz w:val="24"/>
          <w:szCs w:val="24"/>
          <w:lang w:val="ky-KG" w:eastAsia="ru-RU"/>
        </w:rPr>
        <w:t>Айыл</w:t>
      </w:r>
      <w:r w:rsidR="00C93862">
        <w:rPr>
          <w:rFonts w:ascii="Times New Roman" w:eastAsia="Times New Roman" w:hAnsi="Times New Roman" w:cs="Times New Roman"/>
          <w:b/>
          <w:bCs/>
          <w:sz w:val="24"/>
          <w:szCs w:val="24"/>
          <w:lang w:val="ky-KG" w:eastAsia="ru-RU"/>
        </w:rPr>
        <w:t xml:space="preserve"> чарба </w:t>
      </w:r>
      <w:r w:rsidRPr="00DD5B24">
        <w:rPr>
          <w:rFonts w:ascii="Times New Roman" w:eastAsia="Times New Roman" w:hAnsi="Times New Roman" w:cs="Times New Roman"/>
          <w:b/>
          <w:bCs/>
          <w:sz w:val="24"/>
          <w:szCs w:val="24"/>
          <w:lang w:val="ky-KG" w:eastAsia="ru-RU"/>
        </w:rPr>
        <w:t>министри</w:t>
      </w:r>
      <w:r w:rsidRPr="00DD5B24">
        <w:rPr>
          <w:rFonts w:ascii="Times New Roman" w:eastAsia="Times New Roman" w:hAnsi="Times New Roman" w:cs="Times New Roman"/>
          <w:b/>
          <w:bCs/>
          <w:sz w:val="24"/>
          <w:szCs w:val="24"/>
          <w:lang w:val="ky-KG" w:eastAsia="ru-RU"/>
        </w:rPr>
        <w:tab/>
      </w:r>
      <w:r w:rsidRPr="00DD5B24">
        <w:rPr>
          <w:rFonts w:ascii="Times New Roman" w:eastAsia="Times New Roman" w:hAnsi="Times New Roman" w:cs="Times New Roman"/>
          <w:b/>
          <w:bCs/>
          <w:sz w:val="24"/>
          <w:szCs w:val="24"/>
          <w:lang w:val="ky-KG" w:eastAsia="ru-RU"/>
        </w:rPr>
        <w:tab/>
      </w:r>
      <w:r w:rsidRPr="00DD5B24">
        <w:rPr>
          <w:rFonts w:ascii="Times New Roman" w:eastAsia="Times New Roman" w:hAnsi="Times New Roman" w:cs="Times New Roman"/>
          <w:b/>
          <w:bCs/>
          <w:sz w:val="24"/>
          <w:szCs w:val="24"/>
          <w:lang w:val="ky-KG" w:eastAsia="ru-RU"/>
        </w:rPr>
        <w:tab/>
      </w:r>
      <w:r w:rsidRPr="00DD5B24">
        <w:rPr>
          <w:rFonts w:ascii="Times New Roman" w:eastAsia="Times New Roman" w:hAnsi="Times New Roman" w:cs="Times New Roman"/>
          <w:b/>
          <w:bCs/>
          <w:sz w:val="24"/>
          <w:szCs w:val="24"/>
          <w:lang w:val="ky-KG" w:eastAsia="ru-RU"/>
        </w:rPr>
        <w:tab/>
      </w:r>
      <w:r w:rsidR="00C93862">
        <w:rPr>
          <w:rFonts w:ascii="Times New Roman" w:eastAsia="Times New Roman" w:hAnsi="Times New Roman" w:cs="Times New Roman"/>
          <w:b/>
          <w:bCs/>
          <w:sz w:val="24"/>
          <w:szCs w:val="24"/>
          <w:lang w:val="ky-KG" w:eastAsia="ru-RU"/>
        </w:rPr>
        <w:tab/>
      </w:r>
      <w:r w:rsidR="00C93862">
        <w:rPr>
          <w:rFonts w:ascii="Times New Roman" w:eastAsia="Times New Roman" w:hAnsi="Times New Roman" w:cs="Times New Roman"/>
          <w:b/>
          <w:bCs/>
          <w:sz w:val="24"/>
          <w:szCs w:val="24"/>
          <w:lang w:val="ky-KG" w:eastAsia="ru-RU"/>
        </w:rPr>
        <w:tab/>
      </w:r>
      <w:r w:rsidR="00A50655">
        <w:rPr>
          <w:rFonts w:ascii="Times New Roman" w:eastAsia="Times New Roman" w:hAnsi="Times New Roman" w:cs="Times New Roman"/>
          <w:b/>
          <w:bCs/>
          <w:sz w:val="24"/>
          <w:szCs w:val="24"/>
          <w:lang w:val="ky-KG" w:eastAsia="ru-RU"/>
        </w:rPr>
        <w:t xml:space="preserve">            </w:t>
      </w:r>
      <w:bookmarkStart w:id="10" w:name="_GoBack"/>
      <w:bookmarkEnd w:id="10"/>
      <w:r w:rsidR="00090E13" w:rsidRPr="00DD5B24">
        <w:rPr>
          <w:rFonts w:ascii="Times New Roman" w:hAnsi="Times New Roman" w:cs="Times New Roman"/>
          <w:b/>
          <w:sz w:val="24"/>
          <w:szCs w:val="24"/>
        </w:rPr>
        <w:t>А.</w:t>
      </w:r>
      <w:r w:rsidR="008E7FC0">
        <w:rPr>
          <w:rFonts w:ascii="Times New Roman" w:hAnsi="Times New Roman" w:cs="Times New Roman"/>
          <w:b/>
          <w:sz w:val="24"/>
          <w:szCs w:val="24"/>
          <w:lang w:val="ky-KG"/>
        </w:rPr>
        <w:t xml:space="preserve">С. </w:t>
      </w:r>
      <w:proofErr w:type="spellStart"/>
      <w:r w:rsidR="00090E13" w:rsidRPr="00DD5B24">
        <w:rPr>
          <w:rFonts w:ascii="Times New Roman" w:hAnsi="Times New Roman" w:cs="Times New Roman"/>
          <w:b/>
          <w:sz w:val="24"/>
          <w:szCs w:val="24"/>
        </w:rPr>
        <w:t>Джаныбеков</w:t>
      </w:r>
      <w:bookmarkEnd w:id="9"/>
      <w:proofErr w:type="spellEnd"/>
    </w:p>
    <w:sectPr w:rsidR="00090E13" w:rsidRPr="00DD5B24" w:rsidSect="00C47A3D">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24C734F"/>
    <w:multiLevelType w:val="hybridMultilevel"/>
    <w:tmpl w:val="67C8DFEE"/>
    <w:lvl w:ilvl="0" w:tplc="AF3ACDDE">
      <w:start w:val="1"/>
      <w:numFmt w:val="decimal"/>
      <w:lvlText w:val="%1)"/>
      <w:lvlJc w:val="left"/>
      <w:pPr>
        <w:ind w:left="1069" w:hanging="360"/>
      </w:pPr>
      <w:rPr>
        <w:rFonts w:hint="default"/>
      </w:rPr>
    </w:lvl>
    <w:lvl w:ilvl="1" w:tplc="10000019" w:tentative="1">
      <w:start w:val="1"/>
      <w:numFmt w:val="lowerLetter"/>
      <w:lvlText w:val="%2."/>
      <w:lvlJc w:val="left"/>
      <w:pPr>
        <w:ind w:left="1789" w:hanging="360"/>
      </w:pPr>
    </w:lvl>
    <w:lvl w:ilvl="2" w:tplc="1000001B" w:tentative="1">
      <w:start w:val="1"/>
      <w:numFmt w:val="lowerRoman"/>
      <w:lvlText w:val="%3."/>
      <w:lvlJc w:val="right"/>
      <w:pPr>
        <w:ind w:left="2509" w:hanging="180"/>
      </w:pPr>
    </w:lvl>
    <w:lvl w:ilvl="3" w:tplc="1000000F" w:tentative="1">
      <w:start w:val="1"/>
      <w:numFmt w:val="decimal"/>
      <w:lvlText w:val="%4."/>
      <w:lvlJc w:val="left"/>
      <w:pPr>
        <w:ind w:left="3229" w:hanging="360"/>
      </w:pPr>
    </w:lvl>
    <w:lvl w:ilvl="4" w:tplc="10000019" w:tentative="1">
      <w:start w:val="1"/>
      <w:numFmt w:val="lowerLetter"/>
      <w:lvlText w:val="%5."/>
      <w:lvlJc w:val="left"/>
      <w:pPr>
        <w:ind w:left="3949" w:hanging="360"/>
      </w:pPr>
    </w:lvl>
    <w:lvl w:ilvl="5" w:tplc="1000001B" w:tentative="1">
      <w:start w:val="1"/>
      <w:numFmt w:val="lowerRoman"/>
      <w:lvlText w:val="%6."/>
      <w:lvlJc w:val="right"/>
      <w:pPr>
        <w:ind w:left="4669" w:hanging="180"/>
      </w:pPr>
    </w:lvl>
    <w:lvl w:ilvl="6" w:tplc="1000000F" w:tentative="1">
      <w:start w:val="1"/>
      <w:numFmt w:val="decimal"/>
      <w:lvlText w:val="%7."/>
      <w:lvlJc w:val="left"/>
      <w:pPr>
        <w:ind w:left="5389" w:hanging="360"/>
      </w:pPr>
    </w:lvl>
    <w:lvl w:ilvl="7" w:tplc="10000019" w:tentative="1">
      <w:start w:val="1"/>
      <w:numFmt w:val="lowerLetter"/>
      <w:lvlText w:val="%8."/>
      <w:lvlJc w:val="left"/>
      <w:pPr>
        <w:ind w:left="6109" w:hanging="360"/>
      </w:pPr>
    </w:lvl>
    <w:lvl w:ilvl="8" w:tplc="1000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6899"/>
    <w:rsid w:val="00020965"/>
    <w:rsid w:val="00037E3F"/>
    <w:rsid w:val="0006141F"/>
    <w:rsid w:val="000671B6"/>
    <w:rsid w:val="00077DEE"/>
    <w:rsid w:val="00090E13"/>
    <w:rsid w:val="000A2279"/>
    <w:rsid w:val="000B6171"/>
    <w:rsid w:val="000F7FB0"/>
    <w:rsid w:val="00115FCE"/>
    <w:rsid w:val="002033EE"/>
    <w:rsid w:val="002B4A41"/>
    <w:rsid w:val="002D2AA1"/>
    <w:rsid w:val="002E09B2"/>
    <w:rsid w:val="00363D1D"/>
    <w:rsid w:val="00377816"/>
    <w:rsid w:val="00444274"/>
    <w:rsid w:val="00450480"/>
    <w:rsid w:val="004667AF"/>
    <w:rsid w:val="00494ADF"/>
    <w:rsid w:val="004C0639"/>
    <w:rsid w:val="004C7DAD"/>
    <w:rsid w:val="004D24A2"/>
    <w:rsid w:val="004F5794"/>
    <w:rsid w:val="00505F6D"/>
    <w:rsid w:val="005542A7"/>
    <w:rsid w:val="005A32D8"/>
    <w:rsid w:val="00606560"/>
    <w:rsid w:val="006C0F2C"/>
    <w:rsid w:val="006C1DFF"/>
    <w:rsid w:val="006C2E9E"/>
    <w:rsid w:val="006C5F49"/>
    <w:rsid w:val="007005B9"/>
    <w:rsid w:val="0072237C"/>
    <w:rsid w:val="007A0EC4"/>
    <w:rsid w:val="007C3F14"/>
    <w:rsid w:val="007E4451"/>
    <w:rsid w:val="007E7014"/>
    <w:rsid w:val="00812BED"/>
    <w:rsid w:val="00812ECA"/>
    <w:rsid w:val="0081566E"/>
    <w:rsid w:val="00826541"/>
    <w:rsid w:val="00865B66"/>
    <w:rsid w:val="008D3C00"/>
    <w:rsid w:val="008E7FC0"/>
    <w:rsid w:val="008F1805"/>
    <w:rsid w:val="009057A0"/>
    <w:rsid w:val="00930888"/>
    <w:rsid w:val="009367B7"/>
    <w:rsid w:val="00955D68"/>
    <w:rsid w:val="00975D10"/>
    <w:rsid w:val="00994C81"/>
    <w:rsid w:val="009A5F09"/>
    <w:rsid w:val="00A20F91"/>
    <w:rsid w:val="00A50655"/>
    <w:rsid w:val="00A50879"/>
    <w:rsid w:val="00A6233A"/>
    <w:rsid w:val="00A854E8"/>
    <w:rsid w:val="00AA775D"/>
    <w:rsid w:val="00B14D53"/>
    <w:rsid w:val="00B464BB"/>
    <w:rsid w:val="00B96309"/>
    <w:rsid w:val="00BE1302"/>
    <w:rsid w:val="00BE6E46"/>
    <w:rsid w:val="00C32CAE"/>
    <w:rsid w:val="00C33603"/>
    <w:rsid w:val="00C47A3D"/>
    <w:rsid w:val="00C70D74"/>
    <w:rsid w:val="00C70F09"/>
    <w:rsid w:val="00C93862"/>
    <w:rsid w:val="00C9623F"/>
    <w:rsid w:val="00CB3E1A"/>
    <w:rsid w:val="00CB69BC"/>
    <w:rsid w:val="00CD01FF"/>
    <w:rsid w:val="00D30B49"/>
    <w:rsid w:val="00D317AC"/>
    <w:rsid w:val="00D44CE5"/>
    <w:rsid w:val="00D603B9"/>
    <w:rsid w:val="00DD06ED"/>
    <w:rsid w:val="00DD5B24"/>
    <w:rsid w:val="00DE556B"/>
    <w:rsid w:val="00DF2642"/>
    <w:rsid w:val="00E04872"/>
    <w:rsid w:val="00E22BD9"/>
    <w:rsid w:val="00E65669"/>
    <w:rsid w:val="00EC4F51"/>
    <w:rsid w:val="00EE76D8"/>
    <w:rsid w:val="00F333ED"/>
    <w:rsid w:val="00F628B8"/>
    <w:rsid w:val="00FA6899"/>
    <w:rsid w:val="00FE3E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58AAF4"/>
  <w15:chartTrackingRefBased/>
  <w15:docId w15:val="{1B6E1882-FB64-46F2-8BBF-B54397EFAF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uiPriority w:val="9"/>
    <w:qFormat/>
    <w:rsid w:val="006C1DF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6C1DF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A2279"/>
    <w:rPr>
      <w:color w:val="0563C1" w:themeColor="hyperlink"/>
      <w:u w:val="single"/>
    </w:rPr>
  </w:style>
  <w:style w:type="character" w:styleId="a4">
    <w:name w:val="Unresolved Mention"/>
    <w:basedOn w:val="a0"/>
    <w:uiPriority w:val="99"/>
    <w:semiHidden/>
    <w:unhideWhenUsed/>
    <w:rsid w:val="000A2279"/>
    <w:rPr>
      <w:color w:val="605E5C"/>
      <w:shd w:val="clear" w:color="auto" w:fill="E1DFDD"/>
    </w:rPr>
  </w:style>
  <w:style w:type="paragraph" w:styleId="a5">
    <w:name w:val="Balloon Text"/>
    <w:basedOn w:val="a"/>
    <w:link w:val="a6"/>
    <w:uiPriority w:val="99"/>
    <w:semiHidden/>
    <w:unhideWhenUsed/>
    <w:rsid w:val="00DD5B24"/>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DD5B24"/>
    <w:rPr>
      <w:rFonts w:ascii="Segoe UI" w:hAnsi="Segoe UI" w:cs="Segoe UI"/>
      <w:sz w:val="18"/>
      <w:szCs w:val="18"/>
    </w:rPr>
  </w:style>
  <w:style w:type="character" w:customStyle="1" w:styleId="10">
    <w:name w:val="Заголовок 1 Знак"/>
    <w:basedOn w:val="a0"/>
    <w:link w:val="1"/>
    <w:uiPriority w:val="9"/>
    <w:rsid w:val="006C1DFF"/>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6C1DFF"/>
    <w:rPr>
      <w:rFonts w:asciiTheme="majorHAnsi" w:eastAsiaTheme="majorEastAsia" w:hAnsiTheme="majorHAnsi" w:cstheme="majorBidi"/>
      <w:color w:val="2F5496" w:themeColor="accent1" w:themeShade="BF"/>
      <w:sz w:val="26"/>
      <w:szCs w:val="26"/>
    </w:rPr>
  </w:style>
  <w:style w:type="paragraph" w:styleId="a7">
    <w:name w:val="Title"/>
    <w:basedOn w:val="a"/>
    <w:next w:val="a"/>
    <w:link w:val="a8"/>
    <w:uiPriority w:val="10"/>
    <w:qFormat/>
    <w:rsid w:val="006C1DF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8">
    <w:name w:val="Заголовок Знак"/>
    <w:basedOn w:val="a0"/>
    <w:link w:val="a7"/>
    <w:uiPriority w:val="10"/>
    <w:rsid w:val="006C1DFF"/>
    <w:rPr>
      <w:rFonts w:asciiTheme="majorHAnsi" w:eastAsiaTheme="majorEastAsia" w:hAnsiTheme="majorHAnsi" w:cstheme="majorBidi"/>
      <w:spacing w:val="-10"/>
      <w:kern w:val="28"/>
      <w:sz w:val="56"/>
      <w:szCs w:val="56"/>
    </w:rPr>
  </w:style>
  <w:style w:type="paragraph" w:styleId="a9">
    <w:name w:val="Body Text"/>
    <w:basedOn w:val="a"/>
    <w:link w:val="aa"/>
    <w:uiPriority w:val="99"/>
    <w:unhideWhenUsed/>
    <w:rsid w:val="006C1DFF"/>
    <w:pPr>
      <w:spacing w:after="120"/>
    </w:pPr>
  </w:style>
  <w:style w:type="character" w:customStyle="1" w:styleId="aa">
    <w:name w:val="Основной текст Знак"/>
    <w:basedOn w:val="a0"/>
    <w:link w:val="a9"/>
    <w:uiPriority w:val="99"/>
    <w:rsid w:val="006C1DFF"/>
  </w:style>
  <w:style w:type="paragraph" w:styleId="ab">
    <w:name w:val="Subtitle"/>
    <w:basedOn w:val="a"/>
    <w:next w:val="a"/>
    <w:link w:val="ac"/>
    <w:uiPriority w:val="11"/>
    <w:qFormat/>
    <w:rsid w:val="006C1DFF"/>
    <w:pPr>
      <w:numPr>
        <w:ilvl w:val="1"/>
      </w:numPr>
    </w:pPr>
    <w:rPr>
      <w:rFonts w:eastAsiaTheme="minorEastAsia"/>
      <w:color w:val="5A5A5A" w:themeColor="text1" w:themeTint="A5"/>
      <w:spacing w:val="15"/>
    </w:rPr>
  </w:style>
  <w:style w:type="character" w:customStyle="1" w:styleId="ac">
    <w:name w:val="Подзаголовок Знак"/>
    <w:basedOn w:val="a0"/>
    <w:link w:val="ab"/>
    <w:uiPriority w:val="11"/>
    <w:rsid w:val="006C1DFF"/>
    <w:rPr>
      <w:rFonts w:eastAsiaTheme="minorEastAsia"/>
      <w:color w:val="5A5A5A" w:themeColor="text1" w:themeTint="A5"/>
      <w:spacing w:val="15"/>
    </w:rPr>
  </w:style>
  <w:style w:type="paragraph" w:styleId="ad">
    <w:name w:val="Body Text First Indent"/>
    <w:basedOn w:val="a9"/>
    <w:link w:val="ae"/>
    <w:uiPriority w:val="99"/>
    <w:unhideWhenUsed/>
    <w:rsid w:val="006C1DFF"/>
    <w:pPr>
      <w:spacing w:after="160"/>
      <w:ind w:firstLine="360"/>
    </w:pPr>
  </w:style>
  <w:style w:type="character" w:customStyle="1" w:styleId="ae">
    <w:name w:val="Красная строка Знак"/>
    <w:basedOn w:val="aa"/>
    <w:link w:val="ad"/>
    <w:uiPriority w:val="99"/>
    <w:rsid w:val="006C1DFF"/>
  </w:style>
  <w:style w:type="paragraph" w:styleId="HTML">
    <w:name w:val="HTML Preformatted"/>
    <w:basedOn w:val="a"/>
    <w:link w:val="HTML0"/>
    <w:uiPriority w:val="99"/>
    <w:semiHidden/>
    <w:unhideWhenUsed/>
    <w:rsid w:val="007E7014"/>
    <w:pPr>
      <w:spacing w:after="0" w:line="240" w:lineRule="auto"/>
    </w:pPr>
    <w:rPr>
      <w:rFonts w:ascii="Consolas" w:hAnsi="Consolas"/>
      <w:sz w:val="20"/>
      <w:szCs w:val="20"/>
    </w:rPr>
  </w:style>
  <w:style w:type="character" w:customStyle="1" w:styleId="HTML0">
    <w:name w:val="Стандартный HTML Знак"/>
    <w:basedOn w:val="a0"/>
    <w:link w:val="HTML"/>
    <w:uiPriority w:val="99"/>
    <w:semiHidden/>
    <w:rsid w:val="007E7014"/>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83888">
      <w:bodyDiv w:val="1"/>
      <w:marLeft w:val="0"/>
      <w:marRight w:val="0"/>
      <w:marTop w:val="0"/>
      <w:marBottom w:val="0"/>
      <w:divBdr>
        <w:top w:val="none" w:sz="0" w:space="0" w:color="auto"/>
        <w:left w:val="none" w:sz="0" w:space="0" w:color="auto"/>
        <w:bottom w:val="none" w:sz="0" w:space="0" w:color="auto"/>
        <w:right w:val="none" w:sz="0" w:space="0" w:color="auto"/>
      </w:divBdr>
    </w:div>
    <w:div w:id="236016663">
      <w:bodyDiv w:val="1"/>
      <w:marLeft w:val="0"/>
      <w:marRight w:val="0"/>
      <w:marTop w:val="0"/>
      <w:marBottom w:val="0"/>
      <w:divBdr>
        <w:top w:val="none" w:sz="0" w:space="0" w:color="auto"/>
        <w:left w:val="none" w:sz="0" w:space="0" w:color="auto"/>
        <w:bottom w:val="none" w:sz="0" w:space="0" w:color="auto"/>
        <w:right w:val="none" w:sz="0" w:space="0" w:color="auto"/>
      </w:divBdr>
    </w:div>
    <w:div w:id="260912158">
      <w:bodyDiv w:val="1"/>
      <w:marLeft w:val="0"/>
      <w:marRight w:val="0"/>
      <w:marTop w:val="0"/>
      <w:marBottom w:val="0"/>
      <w:divBdr>
        <w:top w:val="none" w:sz="0" w:space="0" w:color="auto"/>
        <w:left w:val="none" w:sz="0" w:space="0" w:color="auto"/>
        <w:bottom w:val="none" w:sz="0" w:space="0" w:color="auto"/>
        <w:right w:val="none" w:sz="0" w:space="0" w:color="auto"/>
      </w:divBdr>
    </w:div>
    <w:div w:id="349726486">
      <w:bodyDiv w:val="1"/>
      <w:marLeft w:val="0"/>
      <w:marRight w:val="0"/>
      <w:marTop w:val="0"/>
      <w:marBottom w:val="0"/>
      <w:divBdr>
        <w:top w:val="none" w:sz="0" w:space="0" w:color="auto"/>
        <w:left w:val="none" w:sz="0" w:space="0" w:color="auto"/>
        <w:bottom w:val="none" w:sz="0" w:space="0" w:color="auto"/>
        <w:right w:val="none" w:sz="0" w:space="0" w:color="auto"/>
      </w:divBdr>
    </w:div>
    <w:div w:id="426078124">
      <w:bodyDiv w:val="1"/>
      <w:marLeft w:val="0"/>
      <w:marRight w:val="0"/>
      <w:marTop w:val="0"/>
      <w:marBottom w:val="0"/>
      <w:divBdr>
        <w:top w:val="none" w:sz="0" w:space="0" w:color="auto"/>
        <w:left w:val="none" w:sz="0" w:space="0" w:color="auto"/>
        <w:bottom w:val="none" w:sz="0" w:space="0" w:color="auto"/>
        <w:right w:val="none" w:sz="0" w:space="0" w:color="auto"/>
      </w:divBdr>
    </w:div>
    <w:div w:id="536167575">
      <w:bodyDiv w:val="1"/>
      <w:marLeft w:val="0"/>
      <w:marRight w:val="0"/>
      <w:marTop w:val="0"/>
      <w:marBottom w:val="0"/>
      <w:divBdr>
        <w:top w:val="none" w:sz="0" w:space="0" w:color="auto"/>
        <w:left w:val="none" w:sz="0" w:space="0" w:color="auto"/>
        <w:bottom w:val="none" w:sz="0" w:space="0" w:color="auto"/>
        <w:right w:val="none" w:sz="0" w:space="0" w:color="auto"/>
      </w:divBdr>
    </w:div>
    <w:div w:id="556167975">
      <w:bodyDiv w:val="1"/>
      <w:marLeft w:val="0"/>
      <w:marRight w:val="0"/>
      <w:marTop w:val="0"/>
      <w:marBottom w:val="0"/>
      <w:divBdr>
        <w:top w:val="none" w:sz="0" w:space="0" w:color="auto"/>
        <w:left w:val="none" w:sz="0" w:space="0" w:color="auto"/>
        <w:bottom w:val="none" w:sz="0" w:space="0" w:color="auto"/>
        <w:right w:val="none" w:sz="0" w:space="0" w:color="auto"/>
      </w:divBdr>
    </w:div>
    <w:div w:id="716511009">
      <w:bodyDiv w:val="1"/>
      <w:marLeft w:val="0"/>
      <w:marRight w:val="0"/>
      <w:marTop w:val="0"/>
      <w:marBottom w:val="0"/>
      <w:divBdr>
        <w:top w:val="none" w:sz="0" w:space="0" w:color="auto"/>
        <w:left w:val="none" w:sz="0" w:space="0" w:color="auto"/>
        <w:bottom w:val="none" w:sz="0" w:space="0" w:color="auto"/>
        <w:right w:val="none" w:sz="0" w:space="0" w:color="auto"/>
      </w:divBdr>
    </w:div>
    <w:div w:id="994651102">
      <w:bodyDiv w:val="1"/>
      <w:marLeft w:val="0"/>
      <w:marRight w:val="0"/>
      <w:marTop w:val="0"/>
      <w:marBottom w:val="0"/>
      <w:divBdr>
        <w:top w:val="none" w:sz="0" w:space="0" w:color="auto"/>
        <w:left w:val="none" w:sz="0" w:space="0" w:color="auto"/>
        <w:bottom w:val="none" w:sz="0" w:space="0" w:color="auto"/>
        <w:right w:val="none" w:sz="0" w:space="0" w:color="auto"/>
      </w:divBdr>
    </w:div>
    <w:div w:id="1200625371">
      <w:bodyDiv w:val="1"/>
      <w:marLeft w:val="0"/>
      <w:marRight w:val="0"/>
      <w:marTop w:val="0"/>
      <w:marBottom w:val="0"/>
      <w:divBdr>
        <w:top w:val="none" w:sz="0" w:space="0" w:color="auto"/>
        <w:left w:val="none" w:sz="0" w:space="0" w:color="auto"/>
        <w:bottom w:val="none" w:sz="0" w:space="0" w:color="auto"/>
        <w:right w:val="none" w:sz="0" w:space="0" w:color="auto"/>
      </w:divBdr>
    </w:div>
    <w:div w:id="1220478107">
      <w:bodyDiv w:val="1"/>
      <w:marLeft w:val="0"/>
      <w:marRight w:val="0"/>
      <w:marTop w:val="0"/>
      <w:marBottom w:val="0"/>
      <w:divBdr>
        <w:top w:val="none" w:sz="0" w:space="0" w:color="auto"/>
        <w:left w:val="none" w:sz="0" w:space="0" w:color="auto"/>
        <w:bottom w:val="none" w:sz="0" w:space="0" w:color="auto"/>
        <w:right w:val="none" w:sz="0" w:space="0" w:color="auto"/>
      </w:divBdr>
    </w:div>
    <w:div w:id="1390693299">
      <w:bodyDiv w:val="1"/>
      <w:marLeft w:val="0"/>
      <w:marRight w:val="0"/>
      <w:marTop w:val="0"/>
      <w:marBottom w:val="0"/>
      <w:divBdr>
        <w:top w:val="none" w:sz="0" w:space="0" w:color="auto"/>
        <w:left w:val="none" w:sz="0" w:space="0" w:color="auto"/>
        <w:bottom w:val="none" w:sz="0" w:space="0" w:color="auto"/>
        <w:right w:val="none" w:sz="0" w:space="0" w:color="auto"/>
      </w:divBdr>
    </w:div>
    <w:div w:id="1401563818">
      <w:bodyDiv w:val="1"/>
      <w:marLeft w:val="0"/>
      <w:marRight w:val="0"/>
      <w:marTop w:val="0"/>
      <w:marBottom w:val="0"/>
      <w:divBdr>
        <w:top w:val="none" w:sz="0" w:space="0" w:color="auto"/>
        <w:left w:val="none" w:sz="0" w:space="0" w:color="auto"/>
        <w:bottom w:val="none" w:sz="0" w:space="0" w:color="auto"/>
        <w:right w:val="none" w:sz="0" w:space="0" w:color="auto"/>
      </w:divBdr>
    </w:div>
    <w:div w:id="1446802602">
      <w:bodyDiv w:val="1"/>
      <w:marLeft w:val="0"/>
      <w:marRight w:val="0"/>
      <w:marTop w:val="0"/>
      <w:marBottom w:val="0"/>
      <w:divBdr>
        <w:top w:val="none" w:sz="0" w:space="0" w:color="auto"/>
        <w:left w:val="none" w:sz="0" w:space="0" w:color="auto"/>
        <w:bottom w:val="none" w:sz="0" w:space="0" w:color="auto"/>
        <w:right w:val="none" w:sz="0" w:space="0" w:color="auto"/>
      </w:divBdr>
    </w:div>
    <w:div w:id="1585449996">
      <w:bodyDiv w:val="1"/>
      <w:marLeft w:val="0"/>
      <w:marRight w:val="0"/>
      <w:marTop w:val="0"/>
      <w:marBottom w:val="0"/>
      <w:divBdr>
        <w:top w:val="none" w:sz="0" w:space="0" w:color="auto"/>
        <w:left w:val="none" w:sz="0" w:space="0" w:color="auto"/>
        <w:bottom w:val="none" w:sz="0" w:space="0" w:color="auto"/>
        <w:right w:val="none" w:sz="0" w:space="0" w:color="auto"/>
      </w:divBdr>
    </w:div>
    <w:div w:id="1637024029">
      <w:bodyDiv w:val="1"/>
      <w:marLeft w:val="0"/>
      <w:marRight w:val="0"/>
      <w:marTop w:val="0"/>
      <w:marBottom w:val="0"/>
      <w:divBdr>
        <w:top w:val="none" w:sz="0" w:space="0" w:color="auto"/>
        <w:left w:val="none" w:sz="0" w:space="0" w:color="auto"/>
        <w:bottom w:val="none" w:sz="0" w:space="0" w:color="auto"/>
        <w:right w:val="none" w:sz="0" w:space="0" w:color="auto"/>
      </w:divBdr>
    </w:div>
    <w:div w:id="1733576195">
      <w:bodyDiv w:val="1"/>
      <w:marLeft w:val="0"/>
      <w:marRight w:val="0"/>
      <w:marTop w:val="0"/>
      <w:marBottom w:val="0"/>
      <w:divBdr>
        <w:top w:val="none" w:sz="0" w:space="0" w:color="auto"/>
        <w:left w:val="none" w:sz="0" w:space="0" w:color="auto"/>
        <w:bottom w:val="none" w:sz="0" w:space="0" w:color="auto"/>
        <w:right w:val="none" w:sz="0" w:space="0" w:color="auto"/>
      </w:divBdr>
    </w:div>
    <w:div w:id="1744447085">
      <w:bodyDiv w:val="1"/>
      <w:marLeft w:val="0"/>
      <w:marRight w:val="0"/>
      <w:marTop w:val="0"/>
      <w:marBottom w:val="0"/>
      <w:divBdr>
        <w:top w:val="none" w:sz="0" w:space="0" w:color="auto"/>
        <w:left w:val="none" w:sz="0" w:space="0" w:color="auto"/>
        <w:bottom w:val="none" w:sz="0" w:space="0" w:color="auto"/>
        <w:right w:val="none" w:sz="0" w:space="0" w:color="auto"/>
      </w:divBdr>
    </w:div>
    <w:div w:id="1851096983">
      <w:bodyDiv w:val="1"/>
      <w:marLeft w:val="0"/>
      <w:marRight w:val="0"/>
      <w:marTop w:val="0"/>
      <w:marBottom w:val="0"/>
      <w:divBdr>
        <w:top w:val="none" w:sz="0" w:space="0" w:color="auto"/>
        <w:left w:val="none" w:sz="0" w:space="0" w:color="auto"/>
        <w:bottom w:val="none" w:sz="0" w:space="0" w:color="auto"/>
        <w:right w:val="none" w:sz="0" w:space="0" w:color="auto"/>
      </w:divBdr>
    </w:div>
    <w:div w:id="1989165308">
      <w:bodyDiv w:val="1"/>
      <w:marLeft w:val="0"/>
      <w:marRight w:val="0"/>
      <w:marTop w:val="0"/>
      <w:marBottom w:val="0"/>
      <w:divBdr>
        <w:top w:val="none" w:sz="0" w:space="0" w:color="auto"/>
        <w:left w:val="none" w:sz="0" w:space="0" w:color="auto"/>
        <w:bottom w:val="none" w:sz="0" w:space="0" w:color="auto"/>
        <w:right w:val="none" w:sz="0" w:space="0" w:color="auto"/>
      </w:divBdr>
    </w:div>
    <w:div w:id="2095272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884</TotalTime>
  <Pages>5</Pages>
  <Words>2173</Words>
  <Characters>12391</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GVFI</dc:creator>
  <cp:keywords/>
  <dc:description/>
  <cp:lastModifiedBy>GVFI</cp:lastModifiedBy>
  <cp:revision>35</cp:revision>
  <cp:lastPrinted>2021-10-22T05:46:00Z</cp:lastPrinted>
  <dcterms:created xsi:type="dcterms:W3CDTF">2021-09-08T09:39:00Z</dcterms:created>
  <dcterms:modified xsi:type="dcterms:W3CDTF">2022-06-22T05:22:00Z</dcterms:modified>
</cp:coreProperties>
</file>